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C0B" w:rsidRDefault="00EF2C0B" w:rsidP="00EF2C0B">
      <w:pPr>
        <w:pStyle w:val="8"/>
        <w:shd w:val="clear" w:color="auto" w:fill="auto"/>
        <w:spacing w:line="240" w:lineRule="auto"/>
        <w:ind w:right="81"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961E3">
        <w:rPr>
          <w:rFonts w:ascii="Times New Roman" w:hAnsi="Times New Roman" w:cs="Times New Roman"/>
          <w:sz w:val="24"/>
          <w:szCs w:val="24"/>
        </w:rPr>
        <w:t xml:space="preserve">Муниципальное бюджетное образовательное учреждение «Средняя общеобразовательная школа №54 </w:t>
      </w:r>
    </w:p>
    <w:p w:rsidR="00EF2C0B" w:rsidRPr="00E961E3" w:rsidRDefault="00EF2C0B" w:rsidP="00EF2C0B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E961E3">
        <w:rPr>
          <w:rFonts w:ascii="Times New Roman" w:hAnsi="Times New Roman" w:cs="Times New Roman"/>
          <w:sz w:val="24"/>
          <w:szCs w:val="24"/>
        </w:rPr>
        <w:t>с углубленным изучением отдельных предметов» Авиастроительного района города Казани</w:t>
      </w:r>
    </w:p>
    <w:p w:rsidR="00EF2C0B" w:rsidRPr="00E961E3" w:rsidRDefault="00EF2C0B" w:rsidP="00EF2C0B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tbl>
      <w:tblPr>
        <w:tblpPr w:leftFromText="180" w:rightFromText="180" w:vertAnchor="page" w:horzAnchor="page" w:tblpX="927" w:tblpY="1404"/>
        <w:tblW w:w="15276" w:type="dxa"/>
        <w:tblLook w:val="04A0"/>
      </w:tblPr>
      <w:tblGrid>
        <w:gridCol w:w="5778"/>
        <w:gridCol w:w="5919"/>
        <w:gridCol w:w="3579"/>
      </w:tblGrid>
      <w:tr w:rsidR="00AA71FC" w:rsidRPr="00E961E3" w:rsidTr="0033793E">
        <w:trPr>
          <w:trHeight w:val="1421"/>
        </w:trPr>
        <w:tc>
          <w:tcPr>
            <w:tcW w:w="5778" w:type="dxa"/>
          </w:tcPr>
          <w:p w:rsidR="00AA71FC" w:rsidRPr="00685AFA" w:rsidRDefault="0033793E" w:rsidP="0033793E">
            <w:pPr>
              <w:ind w:left="-216" w:right="-2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AA71FC" w:rsidRPr="00685AFA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AA71FC" w:rsidRPr="00685AFA" w:rsidRDefault="0033793E" w:rsidP="0033793E">
            <w:pPr>
              <w:ind w:left="-216" w:right="-2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AA71FC" w:rsidRPr="00685AFA">
              <w:rPr>
                <w:rFonts w:ascii="Times New Roman" w:hAnsi="Times New Roman" w:cs="Times New Roman"/>
              </w:rPr>
              <w:t>Руководитель ШМО</w:t>
            </w:r>
          </w:p>
          <w:p w:rsidR="00AA71FC" w:rsidRPr="00685AFA" w:rsidRDefault="0033793E" w:rsidP="0033793E">
            <w:pPr>
              <w:ind w:left="-216" w:right="-2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__</w:t>
            </w:r>
            <w:r w:rsidR="00367230">
              <w:rPr>
                <w:rFonts w:ascii="Times New Roman" w:hAnsi="Times New Roman" w:cs="Times New Roman"/>
              </w:rPr>
              <w:t>____ Коновалова Н. А.</w:t>
            </w:r>
          </w:p>
          <w:p w:rsidR="00AA71FC" w:rsidRPr="00685AFA" w:rsidRDefault="00AA71FC" w:rsidP="0033793E">
            <w:pPr>
              <w:ind w:left="-216" w:right="-250"/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 xml:space="preserve">        ФИО</w:t>
            </w:r>
          </w:p>
          <w:p w:rsidR="00AA71FC" w:rsidRPr="00685AFA" w:rsidRDefault="0033793E" w:rsidP="0033793E">
            <w:pPr>
              <w:ind w:left="-216" w:right="-2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AA71FC" w:rsidRPr="00685AFA">
              <w:rPr>
                <w:rFonts w:ascii="Times New Roman" w:hAnsi="Times New Roman" w:cs="Times New Roman"/>
              </w:rPr>
              <w:t>Протокол № 1от</w:t>
            </w:r>
          </w:p>
          <w:p w:rsidR="00AA71FC" w:rsidRPr="00685AFA" w:rsidRDefault="0033793E" w:rsidP="0033793E">
            <w:pPr>
              <w:ind w:left="-216" w:right="-2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1D0196">
              <w:rPr>
                <w:rFonts w:ascii="Times New Roman" w:hAnsi="Times New Roman" w:cs="Times New Roman"/>
              </w:rPr>
              <w:t>«26» августа 2021</w:t>
            </w:r>
            <w:r w:rsidR="00AA71FC" w:rsidRPr="00685AFA">
              <w:rPr>
                <w:rFonts w:ascii="Times New Roman" w:hAnsi="Times New Roman" w:cs="Times New Roman"/>
              </w:rPr>
              <w:t xml:space="preserve"> г.</w:t>
            </w:r>
          </w:p>
          <w:p w:rsidR="00AA71FC" w:rsidRPr="00685AFA" w:rsidRDefault="00AA71FC" w:rsidP="0033793E">
            <w:pPr>
              <w:ind w:left="-216" w:right="-25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</w:tcPr>
          <w:p w:rsidR="00AA71FC" w:rsidRPr="00685AFA" w:rsidRDefault="00AA71FC" w:rsidP="0033793E">
            <w:pPr>
              <w:ind w:right="-250"/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AA71FC" w:rsidRPr="00685AFA" w:rsidRDefault="00AA71FC" w:rsidP="0033793E">
            <w:pPr>
              <w:ind w:right="-250"/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 xml:space="preserve">Заместитель директора по УР </w:t>
            </w:r>
          </w:p>
          <w:p w:rsidR="00AA71FC" w:rsidRPr="00685AFA" w:rsidRDefault="00AA71FC" w:rsidP="0033793E">
            <w:pPr>
              <w:ind w:left="34" w:right="-2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685AFA">
              <w:rPr>
                <w:rFonts w:ascii="Times New Roman" w:hAnsi="Times New Roman" w:cs="Times New Roman"/>
              </w:rPr>
              <w:t>БОУ «Школа №54»</w:t>
            </w:r>
          </w:p>
          <w:p w:rsidR="00AA71FC" w:rsidRPr="00685AFA" w:rsidRDefault="00367230" w:rsidP="0033793E">
            <w:pPr>
              <w:ind w:left="34" w:right="-2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 Галиуллина А. Л.</w:t>
            </w:r>
          </w:p>
          <w:p w:rsidR="00AA71FC" w:rsidRPr="00685AFA" w:rsidRDefault="00AA71FC" w:rsidP="0033793E">
            <w:pPr>
              <w:ind w:left="-216" w:right="-250"/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 xml:space="preserve">                     ФИО</w:t>
            </w:r>
          </w:p>
          <w:p w:rsidR="00AA71FC" w:rsidRPr="00685AFA" w:rsidRDefault="00AA71FC" w:rsidP="0033793E">
            <w:pPr>
              <w:ind w:left="-216" w:right="-250"/>
              <w:jc w:val="both"/>
              <w:rPr>
                <w:rFonts w:ascii="Times New Roman" w:hAnsi="Times New Roman" w:cs="Times New Roman"/>
              </w:rPr>
            </w:pPr>
          </w:p>
          <w:p w:rsidR="00AA71FC" w:rsidRPr="00685AFA" w:rsidRDefault="001D0196" w:rsidP="001D0196">
            <w:pPr>
              <w:ind w:left="34" w:right="-25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«27»      августа 2021</w:t>
            </w:r>
            <w:r w:rsidR="00AA71FC" w:rsidRPr="00685AF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579" w:type="dxa"/>
          </w:tcPr>
          <w:p w:rsidR="00AA71FC" w:rsidRPr="00685AFA" w:rsidRDefault="00AA71FC" w:rsidP="0033793E">
            <w:pPr>
              <w:ind w:left="69"/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AA71FC" w:rsidRPr="00685AFA" w:rsidRDefault="00AA71FC" w:rsidP="0033793E">
            <w:pPr>
              <w:ind w:left="69"/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 xml:space="preserve">Директор </w:t>
            </w:r>
          </w:p>
          <w:p w:rsidR="00AA71FC" w:rsidRPr="00685AFA" w:rsidRDefault="00AA71FC" w:rsidP="0033793E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>МБОУ «Школа №54»</w:t>
            </w:r>
          </w:p>
          <w:p w:rsidR="00AA71FC" w:rsidRPr="00685AFA" w:rsidRDefault="00AA71FC" w:rsidP="0033793E">
            <w:pPr>
              <w:ind w:left="69"/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>_____</w:t>
            </w:r>
            <w:r w:rsidRPr="00685AFA">
              <w:rPr>
                <w:rFonts w:ascii="Times New Roman" w:hAnsi="Times New Roman" w:cs="Times New Roman"/>
                <w:u w:val="single"/>
              </w:rPr>
              <w:t>Хайруллина Г.Н.</w:t>
            </w:r>
          </w:p>
          <w:p w:rsidR="00AA71FC" w:rsidRPr="00685AFA" w:rsidRDefault="00AA71FC" w:rsidP="0033793E">
            <w:pPr>
              <w:ind w:left="-216"/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 xml:space="preserve">                     ФИО</w:t>
            </w:r>
          </w:p>
          <w:p w:rsidR="00AA71FC" w:rsidRPr="00685AFA" w:rsidRDefault="001D0196" w:rsidP="003379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№18</w:t>
            </w:r>
            <w:r w:rsidR="00AA71FC" w:rsidRPr="00685AFA">
              <w:rPr>
                <w:rFonts w:ascii="Times New Roman" w:hAnsi="Times New Roman" w:cs="Times New Roman"/>
              </w:rPr>
              <w:t>7-о от</w:t>
            </w:r>
          </w:p>
          <w:p w:rsidR="00AA71FC" w:rsidRPr="00685AFA" w:rsidRDefault="00AA71FC" w:rsidP="001D0196">
            <w:pPr>
              <w:jc w:val="both"/>
              <w:rPr>
                <w:rFonts w:ascii="Times New Roman" w:hAnsi="Times New Roman" w:cs="Times New Roman"/>
              </w:rPr>
            </w:pPr>
            <w:r w:rsidRPr="00685AFA">
              <w:rPr>
                <w:rFonts w:ascii="Times New Roman" w:hAnsi="Times New Roman" w:cs="Times New Roman"/>
              </w:rPr>
              <w:t>«2</w:t>
            </w:r>
            <w:r w:rsidR="001D0196">
              <w:rPr>
                <w:rFonts w:ascii="Times New Roman" w:hAnsi="Times New Roman" w:cs="Times New Roman"/>
              </w:rPr>
              <w:t>7» августа  2021</w:t>
            </w:r>
            <w:r w:rsidRPr="00685AFA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EF2C0B" w:rsidRPr="00E961E3" w:rsidRDefault="00EF2C0B" w:rsidP="00EF2C0B">
      <w:pPr>
        <w:ind w:left="142"/>
        <w:jc w:val="center"/>
        <w:rPr>
          <w:rFonts w:ascii="Times New Roman" w:hAnsi="Times New Roman" w:cs="Times New Roman"/>
          <w:b/>
        </w:rPr>
      </w:pPr>
    </w:p>
    <w:p w:rsidR="00EF2C0B" w:rsidRPr="00E961E3" w:rsidRDefault="00EF2C0B" w:rsidP="00EF2C0B">
      <w:pPr>
        <w:jc w:val="center"/>
        <w:rPr>
          <w:rFonts w:ascii="Times New Roman" w:hAnsi="Times New Roman" w:cs="Times New Roman"/>
          <w:b/>
        </w:rPr>
      </w:pPr>
    </w:p>
    <w:p w:rsidR="00EF2C0B" w:rsidRDefault="00EF2C0B" w:rsidP="00EF2C0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РАБОЧАЯ ПРОГРАММА </w:t>
      </w:r>
    </w:p>
    <w:p w:rsidR="00EF2C0B" w:rsidRPr="00EF2C0B" w:rsidRDefault="00EF2C0B" w:rsidP="00EF2C0B">
      <w:pPr>
        <w:jc w:val="center"/>
        <w:rPr>
          <w:rFonts w:ascii="Times New Roman" w:hAnsi="Times New Roman" w:cs="Times New Roman"/>
          <w:b/>
        </w:rPr>
      </w:pPr>
    </w:p>
    <w:p w:rsidR="00EF2C0B" w:rsidRPr="00E961E3" w:rsidRDefault="00EF2C0B" w:rsidP="00C97CE6">
      <w:pPr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</w:rPr>
        <w:t xml:space="preserve">по    </w:t>
      </w:r>
      <w:r>
        <w:rPr>
          <w:rFonts w:ascii="Times New Roman" w:hAnsi="Times New Roman" w:cs="Times New Roman"/>
        </w:rPr>
        <w:t>ФИЗИЧЕСКОЙ КУЛЬТУРЕ</w:t>
      </w:r>
    </w:p>
    <w:p w:rsidR="00EF2C0B" w:rsidRPr="00E961E3" w:rsidRDefault="00EF2C0B" w:rsidP="00EF2C0B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</w:rPr>
        <w:t>на уровень</w:t>
      </w:r>
      <w:r>
        <w:rPr>
          <w:rFonts w:ascii="Times New Roman" w:hAnsi="Times New Roman" w:cs="Times New Roman"/>
        </w:rPr>
        <w:t xml:space="preserve"> </w:t>
      </w:r>
      <w:r w:rsidR="00367230">
        <w:rPr>
          <w:rFonts w:ascii="Times New Roman" w:hAnsi="Times New Roman" w:cs="Times New Roman"/>
        </w:rPr>
        <w:t xml:space="preserve">начального  общего образования </w:t>
      </w:r>
    </w:p>
    <w:p w:rsidR="00EF2C0B" w:rsidRPr="00E961E3" w:rsidRDefault="00EF2C0B" w:rsidP="00EF2C0B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МБОУ «Школа №54»</w:t>
      </w:r>
    </w:p>
    <w:p w:rsidR="00EF2C0B" w:rsidRPr="00E961E3" w:rsidRDefault="00EF2C0B" w:rsidP="00EF2C0B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 xml:space="preserve">Авиастроительного района города Казани </w:t>
      </w:r>
    </w:p>
    <w:p w:rsidR="00EF2C0B" w:rsidRPr="00E961E3" w:rsidRDefault="00EF2C0B" w:rsidP="00EF2C0B">
      <w:pPr>
        <w:jc w:val="center"/>
        <w:rPr>
          <w:rFonts w:ascii="Times New Roman" w:hAnsi="Times New Roman" w:cs="Times New Roman"/>
          <w:bCs/>
        </w:rPr>
      </w:pPr>
    </w:p>
    <w:p w:rsidR="00EF2C0B" w:rsidRPr="00E961E3" w:rsidRDefault="00367A8C" w:rsidP="00EF2C0B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Срок реализации: 4</w:t>
      </w:r>
      <w:r w:rsidR="0033793E">
        <w:rPr>
          <w:rFonts w:ascii="Times New Roman" w:hAnsi="Times New Roman" w:cs="Times New Roman"/>
          <w:bCs/>
        </w:rPr>
        <w:t xml:space="preserve"> года</w:t>
      </w:r>
    </w:p>
    <w:p w:rsidR="00EF2C0B" w:rsidRPr="00E961E3" w:rsidRDefault="001D0196" w:rsidP="00EF2C0B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Годы реализации: 2021</w:t>
      </w:r>
      <w:r w:rsidR="00EF2C0B" w:rsidRPr="00E961E3">
        <w:rPr>
          <w:rFonts w:ascii="Times New Roman" w:hAnsi="Times New Roman" w:cs="Times New Roman"/>
          <w:bCs/>
        </w:rPr>
        <w:t>\202</w:t>
      </w:r>
      <w:r>
        <w:rPr>
          <w:rFonts w:ascii="Times New Roman" w:hAnsi="Times New Roman" w:cs="Times New Roman"/>
          <w:bCs/>
        </w:rPr>
        <w:t>2</w:t>
      </w:r>
      <w:r w:rsidR="00EF2C0B" w:rsidRPr="00E961E3">
        <w:rPr>
          <w:rFonts w:ascii="Times New Roman" w:hAnsi="Times New Roman" w:cs="Times New Roman"/>
          <w:bCs/>
        </w:rPr>
        <w:t xml:space="preserve"> </w:t>
      </w:r>
      <w:r w:rsidR="0033793E">
        <w:rPr>
          <w:rFonts w:ascii="Times New Roman" w:hAnsi="Times New Roman" w:cs="Times New Roman"/>
          <w:bCs/>
        </w:rPr>
        <w:t>-202</w:t>
      </w:r>
      <w:r>
        <w:rPr>
          <w:rFonts w:ascii="Times New Roman" w:hAnsi="Times New Roman" w:cs="Times New Roman"/>
          <w:bCs/>
        </w:rPr>
        <w:t>4</w:t>
      </w:r>
      <w:r w:rsidR="0033793E">
        <w:rPr>
          <w:rFonts w:ascii="Times New Roman" w:hAnsi="Times New Roman" w:cs="Times New Roman"/>
          <w:bCs/>
        </w:rPr>
        <w:t>\202</w:t>
      </w:r>
      <w:r>
        <w:rPr>
          <w:rFonts w:ascii="Times New Roman" w:hAnsi="Times New Roman" w:cs="Times New Roman"/>
          <w:bCs/>
        </w:rPr>
        <w:t>5</w:t>
      </w:r>
    </w:p>
    <w:p w:rsidR="0024516F" w:rsidRDefault="00EF2C0B" w:rsidP="00BC3F63">
      <w:pPr>
        <w:ind w:left="142"/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 xml:space="preserve">Составители:  </w:t>
      </w:r>
      <w:r w:rsidR="00C577A1">
        <w:rPr>
          <w:rFonts w:ascii="Times New Roman" w:hAnsi="Times New Roman" w:cs="Times New Roman"/>
          <w:bCs/>
        </w:rPr>
        <w:t>Ш</w:t>
      </w:r>
      <w:r w:rsidR="00BC3F63">
        <w:rPr>
          <w:rFonts w:ascii="Times New Roman" w:hAnsi="Times New Roman" w:cs="Times New Roman"/>
          <w:bCs/>
        </w:rPr>
        <w:t xml:space="preserve">МО учителей начальных классов </w:t>
      </w:r>
    </w:p>
    <w:p w:rsidR="0024516F" w:rsidRDefault="0024516F" w:rsidP="0024516F">
      <w:pPr>
        <w:ind w:left="142"/>
        <w:jc w:val="center"/>
        <w:rPr>
          <w:rFonts w:ascii="Times New Roman" w:hAnsi="Times New Roman" w:cs="Times New Roman"/>
          <w:bCs/>
        </w:rPr>
      </w:pPr>
    </w:p>
    <w:p w:rsidR="0024516F" w:rsidRDefault="0024516F" w:rsidP="0024516F">
      <w:pPr>
        <w:ind w:left="142"/>
        <w:jc w:val="center"/>
        <w:rPr>
          <w:rFonts w:ascii="Times New Roman" w:hAnsi="Times New Roman" w:cs="Times New Roman"/>
          <w:bCs/>
        </w:rPr>
      </w:pPr>
    </w:p>
    <w:p w:rsidR="0024516F" w:rsidRDefault="0024516F" w:rsidP="0024516F">
      <w:pPr>
        <w:ind w:left="142"/>
        <w:jc w:val="center"/>
        <w:rPr>
          <w:rFonts w:ascii="Times New Roman" w:hAnsi="Times New Roman" w:cs="Times New Roman"/>
          <w:bCs/>
        </w:rPr>
      </w:pPr>
    </w:p>
    <w:p w:rsidR="0024516F" w:rsidRPr="0024516F" w:rsidRDefault="0024516F" w:rsidP="0024516F">
      <w:pPr>
        <w:ind w:left="142"/>
        <w:jc w:val="center"/>
        <w:rPr>
          <w:rFonts w:ascii="Times New Roman" w:hAnsi="Times New Roman" w:cs="Times New Roman"/>
          <w:bCs/>
        </w:rPr>
      </w:pPr>
    </w:p>
    <w:p w:rsidR="00EF2C0B" w:rsidRPr="00E961E3" w:rsidRDefault="00EF2C0B" w:rsidP="0024516F">
      <w:pPr>
        <w:ind w:left="142"/>
        <w:jc w:val="right"/>
        <w:rPr>
          <w:rFonts w:ascii="Times New Roman" w:eastAsia="Calibri" w:hAnsi="Times New Roman" w:cs="Times New Roman"/>
        </w:rPr>
      </w:pPr>
      <w:r w:rsidRPr="00E961E3">
        <w:rPr>
          <w:rFonts w:ascii="Times New Roman" w:eastAsia="Calibri" w:hAnsi="Times New Roman" w:cs="Times New Roman"/>
        </w:rPr>
        <w:t>Рассмотрено на заседании</w:t>
      </w:r>
    </w:p>
    <w:p w:rsidR="00EF2C0B" w:rsidRPr="00E961E3" w:rsidRDefault="00EF2C0B" w:rsidP="00EF2C0B">
      <w:pPr>
        <w:ind w:left="142"/>
        <w:jc w:val="right"/>
        <w:rPr>
          <w:rFonts w:ascii="Times New Roman" w:eastAsia="Calibri" w:hAnsi="Times New Roman" w:cs="Times New Roman"/>
        </w:rPr>
      </w:pPr>
      <w:r w:rsidRPr="00E961E3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EF2C0B" w:rsidRDefault="00EF2C0B" w:rsidP="00EF2C0B">
      <w:pPr>
        <w:ind w:left="142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Протокол № 1 </w:t>
      </w:r>
    </w:p>
    <w:p w:rsidR="00EF2C0B" w:rsidRPr="00E961E3" w:rsidRDefault="00EF2C0B" w:rsidP="00EF2C0B">
      <w:pPr>
        <w:ind w:left="142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 «2</w:t>
      </w:r>
      <w:r w:rsidR="001D0196">
        <w:rPr>
          <w:rFonts w:ascii="Times New Roman" w:eastAsia="Calibri" w:hAnsi="Times New Roman" w:cs="Times New Roman"/>
        </w:rPr>
        <w:t>7</w:t>
      </w:r>
      <w:r w:rsidRPr="00E961E3">
        <w:rPr>
          <w:rFonts w:ascii="Times New Roman" w:eastAsia="Calibri" w:hAnsi="Times New Roman" w:cs="Times New Roman"/>
        </w:rPr>
        <w:t xml:space="preserve">» </w:t>
      </w:r>
      <w:r>
        <w:rPr>
          <w:rFonts w:ascii="Times New Roman" w:eastAsia="Calibri" w:hAnsi="Times New Roman" w:cs="Times New Roman"/>
        </w:rPr>
        <w:t xml:space="preserve">августа </w:t>
      </w:r>
      <w:r w:rsidR="001D0196">
        <w:rPr>
          <w:rFonts w:ascii="Times New Roman" w:eastAsia="Calibri" w:hAnsi="Times New Roman" w:cs="Times New Roman"/>
        </w:rPr>
        <w:t>2021</w:t>
      </w:r>
      <w:r w:rsidRPr="00E961E3">
        <w:rPr>
          <w:rFonts w:ascii="Times New Roman" w:eastAsia="Calibri" w:hAnsi="Times New Roman" w:cs="Times New Roman"/>
        </w:rPr>
        <w:t xml:space="preserve"> г.</w:t>
      </w:r>
    </w:p>
    <w:p w:rsidR="0024516F" w:rsidRPr="00E961E3" w:rsidRDefault="0024516F" w:rsidP="00EF2C0B">
      <w:pPr>
        <w:ind w:left="142"/>
        <w:jc w:val="right"/>
        <w:rPr>
          <w:rFonts w:eastAsia="Calibri" w:cs="Times New Roman"/>
        </w:rPr>
      </w:pPr>
    </w:p>
    <w:p w:rsidR="00EF2C0B" w:rsidRPr="00E961E3" w:rsidRDefault="001D0196" w:rsidP="00EF2C0B">
      <w:pPr>
        <w:ind w:left="142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2021</w:t>
      </w:r>
      <w:r w:rsidR="00EF2C0B" w:rsidRPr="00B325DC">
        <w:rPr>
          <w:rFonts w:ascii="Times New Roman" w:eastAsia="Calibri" w:hAnsi="Times New Roman" w:cs="Times New Roman"/>
        </w:rPr>
        <w:t>-202</w:t>
      </w:r>
      <w:r>
        <w:rPr>
          <w:rFonts w:ascii="Times New Roman" w:eastAsia="Calibri" w:hAnsi="Times New Roman" w:cs="Times New Roman"/>
        </w:rPr>
        <w:t>2</w:t>
      </w:r>
      <w:r w:rsidR="00EF2C0B" w:rsidRPr="00B325DC">
        <w:rPr>
          <w:rFonts w:ascii="Times New Roman" w:eastAsia="Calibri" w:hAnsi="Times New Roman" w:cs="Times New Roman"/>
        </w:rPr>
        <w:t xml:space="preserve"> учебный год</w:t>
      </w:r>
    </w:p>
    <w:p w:rsidR="00EF2C0B" w:rsidRDefault="00EF2C0B" w:rsidP="00EF2C0B">
      <w:pPr>
        <w:ind w:left="142"/>
        <w:jc w:val="center"/>
        <w:rPr>
          <w:rFonts w:ascii="Times New Roman" w:eastAsia="Calibri" w:hAnsi="Times New Roman" w:cs="Times New Roman"/>
        </w:rPr>
      </w:pPr>
    </w:p>
    <w:p w:rsidR="00BC3F63" w:rsidRDefault="00BC3F63" w:rsidP="00EF2C0B">
      <w:pPr>
        <w:ind w:left="142"/>
        <w:jc w:val="center"/>
        <w:rPr>
          <w:rFonts w:ascii="Times New Roman" w:eastAsia="Calibri" w:hAnsi="Times New Roman" w:cs="Times New Roman"/>
        </w:rPr>
      </w:pPr>
    </w:p>
    <w:p w:rsidR="00BC3F63" w:rsidRDefault="00BC3F63" w:rsidP="00EF2C0B">
      <w:pPr>
        <w:ind w:left="142"/>
        <w:jc w:val="center"/>
        <w:rPr>
          <w:rFonts w:ascii="Times New Roman" w:eastAsia="Calibri" w:hAnsi="Times New Roman" w:cs="Times New Roman"/>
        </w:rPr>
      </w:pPr>
    </w:p>
    <w:p w:rsidR="0033793E" w:rsidRPr="00E961E3" w:rsidRDefault="0033793E" w:rsidP="00367230">
      <w:pPr>
        <w:rPr>
          <w:rFonts w:ascii="Times New Roman" w:eastAsia="Calibri" w:hAnsi="Times New Roman" w:cs="Times New Roman"/>
        </w:rPr>
      </w:pP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  <w:u w:val="single"/>
        </w:rPr>
      </w:pPr>
      <w:r w:rsidRPr="00EF2C0B">
        <w:rPr>
          <w:rFonts w:ascii="Times New Roman" w:hAnsi="Times New Roman" w:cs="Times New Roman"/>
          <w:b/>
          <w:u w:val="single"/>
        </w:rPr>
        <w:t>Статус документа</w:t>
      </w:r>
    </w:p>
    <w:p w:rsidR="008556EE" w:rsidRPr="00EF2C0B" w:rsidRDefault="00D81C3B" w:rsidP="00EF2C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по физической культуре для 1-4 классов создана в соответствии с Федеральным государственным образовательным стандартом </w:t>
      </w:r>
      <w:r w:rsidRPr="00E70C06">
        <w:rPr>
          <w:rFonts w:ascii="Times New Roman" w:hAnsi="Times New Roman" w:cs="Times New Roman"/>
        </w:rPr>
        <w:t>начального общего образования, утверждённого п</w:t>
      </w:r>
      <w:r w:rsidR="00E70C06" w:rsidRPr="00E70C06">
        <w:rPr>
          <w:rFonts w:ascii="Times New Roman" w:hAnsi="Times New Roman" w:cs="Times New Roman"/>
        </w:rPr>
        <w:t>риказом Минобрнауки России от 31</w:t>
      </w:r>
      <w:r w:rsidRPr="00E70C06">
        <w:rPr>
          <w:rFonts w:ascii="Times New Roman" w:hAnsi="Times New Roman" w:cs="Times New Roman"/>
        </w:rPr>
        <w:t xml:space="preserve"> декабря 2</w:t>
      </w:r>
      <w:r w:rsidR="00E70C06" w:rsidRPr="00E70C06">
        <w:rPr>
          <w:rFonts w:ascii="Times New Roman" w:hAnsi="Times New Roman" w:cs="Times New Roman"/>
        </w:rPr>
        <w:t>015</w:t>
      </w:r>
      <w:r w:rsidRPr="00E70C06">
        <w:rPr>
          <w:rFonts w:ascii="Times New Roman" w:hAnsi="Times New Roman" w:cs="Times New Roman"/>
        </w:rPr>
        <w:t>г. №</w:t>
      </w:r>
      <w:r w:rsidR="00E70C06" w:rsidRPr="00E70C06">
        <w:rPr>
          <w:rFonts w:ascii="Times New Roman" w:hAnsi="Times New Roman" w:cs="Times New Roman"/>
        </w:rPr>
        <w:t>1576</w:t>
      </w:r>
      <w:r w:rsidRPr="00E70C06">
        <w:rPr>
          <w:rFonts w:ascii="Times New Roman" w:hAnsi="Times New Roman" w:cs="Times New Roman"/>
        </w:rPr>
        <w:t>, на основе Примерной основной образовательной программы начального общего образования</w:t>
      </w:r>
      <w:r>
        <w:rPr>
          <w:rFonts w:ascii="Times New Roman" w:hAnsi="Times New Roman" w:cs="Times New Roman"/>
        </w:rPr>
        <w:t xml:space="preserve">, с учётом авторской программы </w:t>
      </w:r>
      <w:r w:rsidR="00E62F02">
        <w:rPr>
          <w:rFonts w:ascii="Times New Roman" w:hAnsi="Times New Roman" w:cs="Times New Roman"/>
        </w:rPr>
        <w:t>В.И. Ляха.</w:t>
      </w:r>
    </w:p>
    <w:p w:rsidR="00E171AA" w:rsidRDefault="00E171AA" w:rsidP="00EF2C0B">
      <w:pPr>
        <w:jc w:val="both"/>
        <w:rPr>
          <w:rFonts w:ascii="Times New Roman" w:hAnsi="Times New Roman" w:cs="Times New Roman"/>
          <w:b/>
          <w:u w:val="single"/>
        </w:rPr>
      </w:pP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  <w:u w:val="single"/>
        </w:rPr>
      </w:pPr>
      <w:r w:rsidRPr="00EF2C0B">
        <w:rPr>
          <w:rFonts w:ascii="Times New Roman" w:hAnsi="Times New Roman" w:cs="Times New Roman"/>
          <w:b/>
          <w:u w:val="single"/>
        </w:rPr>
        <w:t>Структура документа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Рабочая программа по физической культуре представляет собой целостный документ, включающий следующие разделы:</w:t>
      </w:r>
    </w:p>
    <w:p w:rsidR="00EF2C0B" w:rsidRPr="00EF2C0B" w:rsidRDefault="00EF2C0B" w:rsidP="00EF2C0B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 xml:space="preserve">Планируемые результаты освоения учебного предмета «Физическая культура» </w:t>
      </w:r>
      <w:r w:rsidR="00D81C3B">
        <w:rPr>
          <w:rFonts w:ascii="Times New Roman" w:hAnsi="Times New Roman" w:cs="Times New Roman"/>
        </w:rPr>
        <w:t>на уровне начального общего образования</w:t>
      </w:r>
      <w:r w:rsidRPr="00EF2C0B">
        <w:rPr>
          <w:rFonts w:ascii="Times New Roman" w:hAnsi="Times New Roman" w:cs="Times New Roman"/>
        </w:rPr>
        <w:t>.</w:t>
      </w:r>
    </w:p>
    <w:p w:rsidR="00EF2C0B" w:rsidRPr="00EF2C0B" w:rsidRDefault="00EF2C0B" w:rsidP="00EF2C0B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Содержание учебного предмета (курса).</w:t>
      </w:r>
    </w:p>
    <w:p w:rsidR="00EF2C0B" w:rsidRPr="00EF2C0B" w:rsidRDefault="00EF2C0B" w:rsidP="00EF2C0B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Тематическое планирование с указанием количества часов, отводимых на изучение каждой темы.</w:t>
      </w:r>
    </w:p>
    <w:p w:rsidR="00EF2C0B" w:rsidRDefault="00EF2C0B" w:rsidP="00EF2C0B">
      <w:pPr>
        <w:jc w:val="both"/>
        <w:rPr>
          <w:rFonts w:ascii="Times New Roman" w:hAnsi="Times New Roman" w:cs="Times New Roman"/>
        </w:rPr>
      </w:pPr>
    </w:p>
    <w:p w:rsidR="00D81C3B" w:rsidRDefault="00D81C3B" w:rsidP="00EF2C0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Место учебного предмета в учебном плане</w:t>
      </w:r>
    </w:p>
    <w:p w:rsidR="00D81C3B" w:rsidRDefault="00D81C3B" w:rsidP="00EF2C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часов на освоение учебного предмета с указанием классов и часов на обучение</w:t>
      </w:r>
    </w:p>
    <w:p w:rsidR="005136DB" w:rsidRDefault="005136DB" w:rsidP="00EF2C0B">
      <w:pPr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2592"/>
        <w:gridCol w:w="2220"/>
        <w:gridCol w:w="891"/>
        <w:gridCol w:w="891"/>
        <w:gridCol w:w="891"/>
        <w:gridCol w:w="891"/>
        <w:gridCol w:w="782"/>
      </w:tblGrid>
      <w:tr w:rsidR="005136DB" w:rsidRPr="005136DB" w:rsidTr="00F1282A">
        <w:trPr>
          <w:trHeight w:val="567"/>
        </w:trPr>
        <w:tc>
          <w:tcPr>
            <w:tcW w:w="0" w:type="auto"/>
            <w:vMerge w:val="restart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Образовательная область</w:t>
            </w:r>
          </w:p>
        </w:tc>
        <w:tc>
          <w:tcPr>
            <w:tcW w:w="0" w:type="auto"/>
            <w:vMerge w:val="restart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Учебный предмет</w:t>
            </w:r>
          </w:p>
        </w:tc>
        <w:tc>
          <w:tcPr>
            <w:tcW w:w="0" w:type="auto"/>
            <w:gridSpan w:val="4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Кол-во часов в неделю/ год</w:t>
            </w:r>
          </w:p>
        </w:tc>
        <w:tc>
          <w:tcPr>
            <w:tcW w:w="0" w:type="auto"/>
            <w:vMerge w:val="restart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 xml:space="preserve">Итого </w:t>
            </w:r>
          </w:p>
        </w:tc>
      </w:tr>
      <w:tr w:rsidR="005136DB" w:rsidRPr="005136DB" w:rsidTr="00F1282A">
        <w:trPr>
          <w:trHeight w:val="567"/>
        </w:trPr>
        <w:tc>
          <w:tcPr>
            <w:tcW w:w="0" w:type="auto"/>
            <w:vMerge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1 класс</w:t>
            </w:r>
          </w:p>
        </w:tc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2 класс</w:t>
            </w:r>
          </w:p>
        </w:tc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3 класс</w:t>
            </w:r>
          </w:p>
        </w:tc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4 класс</w:t>
            </w:r>
          </w:p>
        </w:tc>
        <w:tc>
          <w:tcPr>
            <w:tcW w:w="0" w:type="auto"/>
            <w:vMerge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136DB" w:rsidRPr="005136DB" w:rsidTr="00F1282A">
        <w:trPr>
          <w:trHeight w:val="567"/>
        </w:trPr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0" w:type="auto"/>
          </w:tcPr>
          <w:p w:rsidR="005136DB" w:rsidRPr="005136DB" w:rsidRDefault="005136DB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36DB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0" w:type="auto"/>
          </w:tcPr>
          <w:p w:rsidR="005136DB" w:rsidRPr="005136DB" w:rsidRDefault="001D0196" w:rsidP="001D019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2/66</w:t>
            </w:r>
          </w:p>
        </w:tc>
        <w:tc>
          <w:tcPr>
            <w:tcW w:w="0" w:type="auto"/>
          </w:tcPr>
          <w:p w:rsidR="005136DB" w:rsidRPr="005136DB" w:rsidRDefault="001D0196" w:rsidP="001D019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2/68</w:t>
            </w:r>
          </w:p>
        </w:tc>
        <w:tc>
          <w:tcPr>
            <w:tcW w:w="0" w:type="auto"/>
          </w:tcPr>
          <w:p w:rsidR="005136DB" w:rsidRPr="005136DB" w:rsidRDefault="001D0196" w:rsidP="001D019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36DB" w:rsidRPr="005136D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0" w:type="auto"/>
          </w:tcPr>
          <w:p w:rsidR="005136DB" w:rsidRPr="005136DB" w:rsidRDefault="001D0196" w:rsidP="001D019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36DB" w:rsidRPr="005136D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0" w:type="auto"/>
          </w:tcPr>
          <w:p w:rsidR="005136DB" w:rsidRPr="005136DB" w:rsidRDefault="001D0196" w:rsidP="005136D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</w:tr>
    </w:tbl>
    <w:p w:rsidR="00D81C3B" w:rsidRDefault="00D81C3B" w:rsidP="00EF2C0B">
      <w:pPr>
        <w:jc w:val="both"/>
        <w:rPr>
          <w:rFonts w:ascii="Times New Roman" w:hAnsi="Times New Roman" w:cs="Times New Roman"/>
        </w:rPr>
      </w:pPr>
    </w:p>
    <w:p w:rsidR="00A232CB" w:rsidRDefault="00A232CB" w:rsidP="00EF2C0B">
      <w:pPr>
        <w:jc w:val="both"/>
        <w:rPr>
          <w:rFonts w:ascii="Times New Roman" w:hAnsi="Times New Roman" w:cs="Times New Roman"/>
        </w:rPr>
      </w:pPr>
    </w:p>
    <w:p w:rsidR="00EF2C0B" w:rsidRDefault="00EF2C0B" w:rsidP="00F1282A">
      <w:pPr>
        <w:pStyle w:val="a5"/>
        <w:numPr>
          <w:ilvl w:val="0"/>
          <w:numId w:val="6"/>
        </w:numPr>
        <w:jc w:val="center"/>
        <w:rPr>
          <w:rFonts w:ascii="Times New Roman" w:hAnsi="Times New Roman" w:cs="Times New Roman"/>
          <w:b/>
        </w:rPr>
      </w:pPr>
      <w:r w:rsidRPr="00F1282A">
        <w:rPr>
          <w:rFonts w:ascii="Times New Roman" w:hAnsi="Times New Roman" w:cs="Times New Roman"/>
          <w:b/>
        </w:rPr>
        <w:t>Планируемые результаты освоения учебного предмета «Физическая культура» за курс 1-4 класса.</w:t>
      </w:r>
    </w:p>
    <w:p w:rsidR="00F1282A" w:rsidRPr="00F1282A" w:rsidRDefault="00F1282A" w:rsidP="00F1282A">
      <w:pPr>
        <w:pStyle w:val="a5"/>
        <w:rPr>
          <w:rFonts w:ascii="Times New Roman" w:hAnsi="Times New Roman" w:cs="Times New Roman"/>
          <w:b/>
        </w:rPr>
      </w:pP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</w:rPr>
      </w:pPr>
      <w:r w:rsidRPr="00EF2C0B">
        <w:rPr>
          <w:rFonts w:ascii="Times New Roman" w:hAnsi="Times New Roman" w:cs="Times New Roman"/>
          <w:b/>
        </w:rPr>
        <w:t>1.1.</w:t>
      </w:r>
      <w:r w:rsidRPr="00EF2C0B">
        <w:rPr>
          <w:rFonts w:ascii="Times New Roman" w:hAnsi="Times New Roman" w:cs="Times New Roman"/>
          <w:b/>
        </w:rPr>
        <w:tab/>
        <w:t>Личностные, метапредметные и предметные результаты освоения основной образовательной программы по физ</w:t>
      </w:r>
      <w:r>
        <w:rPr>
          <w:rFonts w:ascii="Times New Roman" w:hAnsi="Times New Roman" w:cs="Times New Roman"/>
          <w:b/>
        </w:rPr>
        <w:t>ической</w:t>
      </w:r>
      <w:r>
        <w:rPr>
          <w:rFonts w:ascii="Times New Roman" w:hAnsi="Times New Roman" w:cs="Times New Roman"/>
          <w:b/>
        </w:rPr>
        <w:tab/>
        <w:t>культуре в 1-4 классах: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</w:rPr>
      </w:pPr>
      <w:r w:rsidRPr="00EF2C0B">
        <w:rPr>
          <w:rFonts w:ascii="Times New Roman" w:hAnsi="Times New Roman" w:cs="Times New Roman"/>
          <w:b/>
        </w:rPr>
        <w:t>Личностные результаты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Включают готовность и способность учащихся к саморазвитию, сформированность м</w:t>
      </w:r>
      <w:r>
        <w:rPr>
          <w:rFonts w:ascii="Times New Roman" w:hAnsi="Times New Roman" w:cs="Times New Roman"/>
        </w:rPr>
        <w:t>отивации к обучению и познанию,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ценностно-смысловые установки и отражают: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формирование чувства гордости за свою Родину, формирование ценностей многонационального российского общества;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формирование уважительного отношения к иному мнению, истории и культуре других народов;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развитие мотивов учебной деятельности и формиров</w:t>
      </w:r>
      <w:r>
        <w:rPr>
          <w:rFonts w:ascii="Times New Roman" w:hAnsi="Times New Roman" w:cs="Times New Roman"/>
        </w:rPr>
        <w:t>ание личностного смысла учения;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lastRenderedPageBreak/>
        <w:t>— развитие самостоятельности и личной ответственности за свои поступки на основе представлений о нравственных нормах, социа</w:t>
      </w:r>
      <w:r>
        <w:rPr>
          <w:rFonts w:ascii="Times New Roman" w:hAnsi="Times New Roman" w:cs="Times New Roman"/>
        </w:rPr>
        <w:t>льной справедливости и свободе;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формирование эстетических по</w:t>
      </w:r>
      <w:r>
        <w:rPr>
          <w:rFonts w:ascii="Times New Roman" w:hAnsi="Times New Roman" w:cs="Times New Roman"/>
        </w:rPr>
        <w:t>требностей, ценностей и чувств;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развитие этических качеств, доброжелательности и эмоционально-нравственной отзывчивости, понимания и сопер</w:t>
      </w:r>
      <w:r>
        <w:rPr>
          <w:rFonts w:ascii="Times New Roman" w:hAnsi="Times New Roman" w:cs="Times New Roman"/>
        </w:rPr>
        <w:t>еживания чувствам других людей;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развитие навыков сотрудничества со взрослыми и сверстниками, умения не создавать конфликтов и наход</w:t>
      </w:r>
      <w:r>
        <w:rPr>
          <w:rFonts w:ascii="Times New Roman" w:hAnsi="Times New Roman" w:cs="Times New Roman"/>
        </w:rPr>
        <w:t>ить выходы из спорных ситуаций;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формирование установки на безопасный,</w:t>
      </w:r>
      <w:r>
        <w:rPr>
          <w:rFonts w:ascii="Times New Roman" w:hAnsi="Times New Roman" w:cs="Times New Roman"/>
        </w:rPr>
        <w:t xml:space="preserve"> здоровый образ жизни.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</w:rPr>
      </w:pPr>
      <w:r w:rsidRPr="00EF2C0B">
        <w:rPr>
          <w:rFonts w:ascii="Times New Roman" w:hAnsi="Times New Roman" w:cs="Times New Roman"/>
          <w:b/>
        </w:rPr>
        <w:t>Метапредметные результаты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овладение способностью принимать и сохранять цели и задачи учебной деятельности, п</w:t>
      </w:r>
      <w:r>
        <w:rPr>
          <w:rFonts w:ascii="Times New Roman" w:hAnsi="Times New Roman" w:cs="Times New Roman"/>
        </w:rPr>
        <w:t>оиска средств её осуществления;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</w:t>
      </w:r>
      <w:r>
        <w:rPr>
          <w:rFonts w:ascii="Times New Roman" w:hAnsi="Times New Roman" w:cs="Times New Roman"/>
        </w:rPr>
        <w:t xml:space="preserve"> способы достижения результата;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формирование умения понимать причины успеха/неуспеха учебной деятельности и способности конструктивно действо</w:t>
      </w:r>
      <w:r>
        <w:rPr>
          <w:rFonts w:ascii="Times New Roman" w:hAnsi="Times New Roman" w:cs="Times New Roman"/>
        </w:rPr>
        <w:t>вать даже в ситуациях неуспеха;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 адекватно оценивать собственное по</w:t>
      </w:r>
      <w:r>
        <w:rPr>
          <w:rFonts w:ascii="Times New Roman" w:hAnsi="Times New Roman" w:cs="Times New Roman"/>
        </w:rPr>
        <w:t>ведение и поведение окружающих;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готовность конструктивно разрешать конфликты посредством учёта инт</w:t>
      </w:r>
      <w:r>
        <w:rPr>
          <w:rFonts w:ascii="Times New Roman" w:hAnsi="Times New Roman" w:cs="Times New Roman"/>
        </w:rPr>
        <w:t>ересов сторон и сотрудничества;</w:t>
      </w:r>
    </w:p>
    <w:p w:rsid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овладение базовыми предметными и межпредметными понятиями, отражающими существенные связи и отношени</w:t>
      </w:r>
      <w:r>
        <w:rPr>
          <w:rFonts w:ascii="Times New Roman" w:hAnsi="Times New Roman" w:cs="Times New Roman"/>
        </w:rPr>
        <w:t>я между объектами и процессами.</w:t>
      </w:r>
    </w:p>
    <w:p w:rsidR="00C97CE6" w:rsidRPr="00EF2C0B" w:rsidRDefault="00C97CE6" w:rsidP="00EF2C0B">
      <w:pPr>
        <w:jc w:val="both"/>
        <w:rPr>
          <w:rFonts w:ascii="Times New Roman" w:hAnsi="Times New Roman" w:cs="Times New Roman"/>
        </w:rPr>
      </w:pP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</w:rPr>
      </w:pPr>
      <w:r w:rsidRPr="00EF2C0B">
        <w:rPr>
          <w:rFonts w:ascii="Times New Roman" w:hAnsi="Times New Roman" w:cs="Times New Roman"/>
          <w:b/>
        </w:rPr>
        <w:t>Предметные результаты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</w:t>
      </w:r>
      <w:r>
        <w:rPr>
          <w:rFonts w:ascii="Times New Roman" w:hAnsi="Times New Roman" w:cs="Times New Roman"/>
        </w:rPr>
        <w:t xml:space="preserve"> успешной учёбы и социализации;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овладение умениями организовать здоровьесберегающую жизнедеятельность (режим дня, утренняя зарядка, оздоровительные меропр</w:t>
      </w:r>
      <w:r>
        <w:rPr>
          <w:rFonts w:ascii="Times New Roman" w:hAnsi="Times New Roman" w:cs="Times New Roman"/>
        </w:rPr>
        <w:t>иятия, подвижные игры и т. д.);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</w:t>
      </w:r>
      <w:r>
        <w:rPr>
          <w:rFonts w:ascii="Times New Roman" w:hAnsi="Times New Roman" w:cs="Times New Roman"/>
        </w:rPr>
        <w:t>ивости, координации, гибкости);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взаимодействие со сверстниками по правилам проведени</w:t>
      </w:r>
      <w:r>
        <w:rPr>
          <w:rFonts w:ascii="Times New Roman" w:hAnsi="Times New Roman" w:cs="Times New Roman"/>
        </w:rPr>
        <w:t>я подвижных игр и соревнований;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выполнение простейших акробатических и гимнастических комбинаций на высоком качественном уровне; характеристику п</w:t>
      </w:r>
      <w:r>
        <w:rPr>
          <w:rFonts w:ascii="Times New Roman" w:hAnsi="Times New Roman" w:cs="Times New Roman"/>
        </w:rPr>
        <w:t>ризнаков техничного исполнения;</w:t>
      </w:r>
    </w:p>
    <w:p w:rsid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выполнение технических действий из базовых видов спорта; применение их в игровой и</w:t>
      </w:r>
      <w:r>
        <w:rPr>
          <w:rFonts w:ascii="Times New Roman" w:hAnsi="Times New Roman" w:cs="Times New Roman"/>
        </w:rPr>
        <w:t xml:space="preserve"> соревновательной деятельности.</w:t>
      </w:r>
    </w:p>
    <w:p w:rsidR="00EF2C0B" w:rsidRDefault="00EF2C0B" w:rsidP="00EF2C0B">
      <w:pPr>
        <w:jc w:val="both"/>
        <w:rPr>
          <w:rFonts w:ascii="Times New Roman" w:hAnsi="Times New Roman" w:cs="Times New Roman"/>
        </w:rPr>
      </w:pPr>
    </w:p>
    <w:p w:rsidR="00E171AA" w:rsidRDefault="00E171AA" w:rsidP="00EF2C0B">
      <w:pPr>
        <w:jc w:val="both"/>
        <w:rPr>
          <w:rFonts w:ascii="Times New Roman" w:hAnsi="Times New Roman" w:cs="Times New Roman"/>
        </w:rPr>
      </w:pPr>
    </w:p>
    <w:p w:rsidR="00D9362F" w:rsidRPr="00EF2C0B" w:rsidRDefault="00D9362F" w:rsidP="00EF2C0B">
      <w:pPr>
        <w:jc w:val="both"/>
        <w:rPr>
          <w:rFonts w:ascii="Times New Roman" w:hAnsi="Times New Roman" w:cs="Times New Roman"/>
        </w:rPr>
      </w:pP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</w:rPr>
      </w:pPr>
      <w:r w:rsidRPr="00EF2C0B">
        <w:rPr>
          <w:rFonts w:ascii="Times New Roman" w:hAnsi="Times New Roman" w:cs="Times New Roman"/>
          <w:b/>
        </w:rPr>
        <w:lastRenderedPageBreak/>
        <w:t>1.2.</w:t>
      </w:r>
      <w:r w:rsidRPr="00EF2C0B">
        <w:rPr>
          <w:rFonts w:ascii="Times New Roman" w:hAnsi="Times New Roman" w:cs="Times New Roman"/>
          <w:b/>
        </w:rPr>
        <w:tab/>
        <w:t>Планируемые результаты изучения физической культуры в 1 – 4 классах.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В результате изучения курса «Физическая культура» обучающиеся на уровне</w:t>
      </w:r>
      <w:r>
        <w:rPr>
          <w:rFonts w:ascii="Times New Roman" w:hAnsi="Times New Roman" w:cs="Times New Roman"/>
        </w:rPr>
        <w:t xml:space="preserve"> начального общего образования: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начнут понимать значение занятий физической культурой для укрепления здоровья, физического развития, физической подготовле</w:t>
      </w:r>
      <w:r>
        <w:rPr>
          <w:rFonts w:ascii="Times New Roman" w:hAnsi="Times New Roman" w:cs="Times New Roman"/>
        </w:rPr>
        <w:t>нности и трудовой деятельности.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</w:rPr>
      </w:pPr>
      <w:r w:rsidRPr="00EF2C0B">
        <w:rPr>
          <w:rFonts w:ascii="Times New Roman" w:hAnsi="Times New Roman" w:cs="Times New Roman"/>
          <w:b/>
        </w:rPr>
        <w:t>Выпускник научится: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 ориентироваться в понятиях «Физическая культура», «режим дня»; характеризовать назначение утренней зарядки, физкультминуток и физкультпауз, уроков физической культуры,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раскрывать на примерах положительное влияние занятий физической культурой н</w:t>
      </w:r>
      <w:r>
        <w:rPr>
          <w:rFonts w:ascii="Times New Roman" w:hAnsi="Times New Roman" w:cs="Times New Roman"/>
        </w:rPr>
        <w:t xml:space="preserve">а успешное выполнение учебной и </w:t>
      </w:r>
      <w:r w:rsidRPr="00EF2C0B">
        <w:rPr>
          <w:rFonts w:ascii="Times New Roman" w:hAnsi="Times New Roman" w:cs="Times New Roman"/>
        </w:rPr>
        <w:t>трудовой деятельности, укрепление здоровья</w:t>
      </w:r>
      <w:r>
        <w:rPr>
          <w:rFonts w:ascii="Times New Roman" w:hAnsi="Times New Roman" w:cs="Times New Roman"/>
        </w:rPr>
        <w:t xml:space="preserve"> и развитие физических качеств;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иметь представление о Всероссийском физкультурно-спортивном комплексе «Готов к труду и обороне»;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ориентироваться в понятии «физическая подготовка»: характеризовать основные физич</w:t>
      </w:r>
      <w:r>
        <w:rPr>
          <w:rFonts w:ascii="Times New Roman" w:hAnsi="Times New Roman" w:cs="Times New Roman"/>
        </w:rPr>
        <w:t xml:space="preserve">еские качества (силу, быстроту, </w:t>
      </w:r>
      <w:r w:rsidRPr="00EF2C0B">
        <w:rPr>
          <w:rFonts w:ascii="Times New Roman" w:hAnsi="Times New Roman" w:cs="Times New Roman"/>
        </w:rPr>
        <w:t>выносливость, равновесие, гибкость) и демонстрировать физические упражнения,</w:t>
      </w:r>
      <w:r>
        <w:rPr>
          <w:rFonts w:ascii="Times New Roman" w:hAnsi="Times New Roman" w:cs="Times New Roman"/>
        </w:rPr>
        <w:t xml:space="preserve"> направленные на их развитие; 3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 xml:space="preserve">характеризовать  способы  безопасного  поведения  на  уроках  физической  культуры  и </w:t>
      </w:r>
      <w:r>
        <w:rPr>
          <w:rFonts w:ascii="Times New Roman" w:hAnsi="Times New Roman" w:cs="Times New Roman"/>
        </w:rPr>
        <w:t xml:space="preserve"> организовывать  места  занятий </w:t>
      </w:r>
      <w:r w:rsidRPr="00EF2C0B">
        <w:rPr>
          <w:rFonts w:ascii="Times New Roman" w:hAnsi="Times New Roman" w:cs="Times New Roman"/>
        </w:rPr>
        <w:t>физическими упражнениями и подвижными играми (как в помещени</w:t>
      </w:r>
      <w:r>
        <w:rPr>
          <w:rFonts w:ascii="Times New Roman" w:hAnsi="Times New Roman" w:cs="Times New Roman"/>
        </w:rPr>
        <w:t>ях, так и на открытом воздухе);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выполнять подбор упражнений для комплексов утренней зарядки и физкультминуток и выполнять их в соответствии с</w:t>
      </w:r>
      <w:r>
        <w:rPr>
          <w:rFonts w:ascii="Times New Roman" w:hAnsi="Times New Roman" w:cs="Times New Roman"/>
        </w:rPr>
        <w:t xml:space="preserve"> изученными правилами;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организовывать и проводить подвижные игры и простейшие соревнования во время отдыха на открытом воздухе и впомещении (спортивном зале и местах рекреации), соблюдать правила взаимодействия с игр</w:t>
      </w:r>
      <w:r>
        <w:rPr>
          <w:rFonts w:ascii="Times New Roman" w:hAnsi="Times New Roman" w:cs="Times New Roman"/>
        </w:rPr>
        <w:t>оками;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измерять  показатели  физического  развития  (рост  и  масса  тела)  и  физической  подготовленности  (сила,  быстрота,выносливость, равновесие, гибкость) с помощью тестовых упражнений; вести систематические наблю</w:t>
      </w:r>
      <w:r>
        <w:rPr>
          <w:rFonts w:ascii="Times New Roman" w:hAnsi="Times New Roman" w:cs="Times New Roman"/>
        </w:rPr>
        <w:t>дения за динамикой показателей;</w:t>
      </w:r>
    </w:p>
    <w:p w:rsid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 выполнять упражнения по коррекции и профилактике нарушения зрения и осанки, упражнения на развитие фи зических качеств (силы, быстроты, выносливости, гибкости, равновесия); оценивать величину нагрузки по частоте пульса (</w:t>
      </w:r>
      <w:r>
        <w:rPr>
          <w:rFonts w:ascii="Times New Roman" w:hAnsi="Times New Roman" w:cs="Times New Roman"/>
        </w:rPr>
        <w:t xml:space="preserve">с помощью специальной таблицы); 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выполнять организу</w:t>
      </w:r>
      <w:r>
        <w:rPr>
          <w:rFonts w:ascii="Times New Roman" w:hAnsi="Times New Roman" w:cs="Times New Roman"/>
        </w:rPr>
        <w:t>ющие строевые команды и приёмы;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выполнять акробатические упражнен</w:t>
      </w:r>
      <w:r>
        <w:rPr>
          <w:rFonts w:ascii="Times New Roman" w:hAnsi="Times New Roman" w:cs="Times New Roman"/>
        </w:rPr>
        <w:t>ия (кувырки, стойки, перекаты);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выполнять гимнастические упражнения на спортивных снарядах (перекладина, гимнастическое бревно);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выполнять легкоатлетические действия (бег, прыжки, метания и броски мячей);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выполнять приёмы самостраховки и страховки;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•</w:t>
      </w:r>
      <w:r w:rsidRPr="00EF2C0B">
        <w:rPr>
          <w:rFonts w:ascii="Times New Roman" w:hAnsi="Times New Roman" w:cs="Times New Roman"/>
        </w:rPr>
        <w:tab/>
        <w:t>выполнять игровые действия и упражнения из подвижных игр разной</w:t>
      </w:r>
      <w:r>
        <w:rPr>
          <w:rFonts w:ascii="Times New Roman" w:hAnsi="Times New Roman" w:cs="Times New Roman"/>
        </w:rPr>
        <w:t xml:space="preserve"> функциональной направленности.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  <w:i/>
        </w:rPr>
      </w:pPr>
      <w:r w:rsidRPr="00EF2C0B">
        <w:rPr>
          <w:rFonts w:ascii="Times New Roman" w:hAnsi="Times New Roman" w:cs="Times New Roman"/>
          <w:b/>
          <w:i/>
        </w:rPr>
        <w:t>Выпускник получит возможность научиться: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выявлять связь занятий физической культурой с трудовой и оборонной деятельностью;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характеризовать роль и значение режима дня в сохранении и укреплении здоровья; планировать и корректировать</w:t>
      </w:r>
      <w:r w:rsidR="00AA0894">
        <w:rPr>
          <w:rFonts w:ascii="Times New Roman" w:hAnsi="Times New Roman" w:cs="Times New Roman"/>
          <w:i/>
        </w:rPr>
        <w:t xml:space="preserve"> </w:t>
      </w:r>
      <w:r w:rsidRPr="00EF2C0B">
        <w:rPr>
          <w:rFonts w:ascii="Times New Roman" w:hAnsi="Times New Roman" w:cs="Times New Roman"/>
          <w:i/>
        </w:rPr>
        <w:t>режим дня с учётом своей учебной и внешкольной деятельности, показателей своего здоровья, физического развития и физической подготовленности;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lastRenderedPageBreak/>
        <w:t>•</w:t>
      </w:r>
      <w:r w:rsidRPr="00EF2C0B">
        <w:rPr>
          <w:rFonts w:ascii="Times New Roman" w:hAnsi="Times New Roman" w:cs="Times New Roman"/>
          <w:i/>
        </w:rPr>
        <w:tab/>
        <w:t>целенаправленно  отбирать  физические  упражнения  для  индивидуальных  занятий  по  развитию  физических</w:t>
      </w:r>
      <w:r w:rsidR="00AA0894">
        <w:rPr>
          <w:rFonts w:ascii="Times New Roman" w:hAnsi="Times New Roman" w:cs="Times New Roman"/>
          <w:i/>
        </w:rPr>
        <w:t xml:space="preserve"> </w:t>
      </w:r>
      <w:r w:rsidRPr="00EF2C0B">
        <w:rPr>
          <w:rFonts w:ascii="Times New Roman" w:hAnsi="Times New Roman" w:cs="Times New Roman"/>
          <w:i/>
        </w:rPr>
        <w:t>качеств;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выполнять простейшие приёмы оказания доврачебной помощи при травмах и ушибах;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сохранять правильную осанку, оптимальное телосложение;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выполнять эстетически красиво гимнастические и акробатические комбинации;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выполнять базовую технику самбо;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играть в баскетбол и футбол по упрощённым правилам;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выполнять тестовые нормативы по физической подготовке, в том числе входящие в программу ВФСК «ГТО»;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плавать, в том числе спортивными способами;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  <w:i/>
        </w:rPr>
      </w:pPr>
      <w:r w:rsidRPr="00EF2C0B">
        <w:rPr>
          <w:rFonts w:ascii="Times New Roman" w:hAnsi="Times New Roman" w:cs="Times New Roman"/>
          <w:i/>
        </w:rPr>
        <w:t>•</w:t>
      </w:r>
      <w:r w:rsidRPr="00EF2C0B">
        <w:rPr>
          <w:rFonts w:ascii="Times New Roman" w:hAnsi="Times New Roman" w:cs="Times New Roman"/>
          <w:i/>
        </w:rPr>
        <w:tab/>
        <w:t>выполнять передвижения на лыжах (для снежных регионов России).</w:t>
      </w:r>
    </w:p>
    <w:p w:rsidR="00EF2C0B" w:rsidRDefault="00EF2C0B" w:rsidP="00EF2C0B">
      <w:pPr>
        <w:jc w:val="both"/>
        <w:rPr>
          <w:rFonts w:ascii="Times New Roman" w:hAnsi="Times New Roman" w:cs="Times New Roman"/>
        </w:rPr>
      </w:pPr>
    </w:p>
    <w:p w:rsidR="00E70C06" w:rsidRDefault="00E70C06" w:rsidP="00EF2C0B">
      <w:pPr>
        <w:jc w:val="both"/>
        <w:rPr>
          <w:rFonts w:ascii="Times New Roman" w:hAnsi="Times New Roman" w:cs="Times New Roman"/>
        </w:rPr>
      </w:pPr>
    </w:p>
    <w:p w:rsidR="00EF2C0B" w:rsidRPr="00EF2C0B" w:rsidRDefault="00EF2C0B" w:rsidP="00EF2C0B">
      <w:pPr>
        <w:jc w:val="both"/>
        <w:rPr>
          <w:rFonts w:ascii="Times New Roman" w:hAnsi="Times New Roman" w:cs="Times New Roman"/>
          <w:b/>
        </w:rPr>
      </w:pPr>
      <w:r w:rsidRPr="00EF2C0B">
        <w:rPr>
          <w:rFonts w:ascii="Times New Roman" w:hAnsi="Times New Roman" w:cs="Times New Roman"/>
          <w:b/>
        </w:rPr>
        <w:t>По окончании начальной школы учащиеся должны уметь: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планировать занятия физическими упражнениями в режиме дня, использовать средства физической культуры в про</w:t>
      </w:r>
      <w:r>
        <w:rPr>
          <w:rFonts w:ascii="Times New Roman" w:hAnsi="Times New Roman" w:cs="Times New Roman"/>
        </w:rPr>
        <w:t>ведении своего отдыха и досуга;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излагать факты истории развития физической культуры, характеризовать её роль и значение в жизни ч</w:t>
      </w:r>
      <w:r>
        <w:rPr>
          <w:rFonts w:ascii="Times New Roman" w:hAnsi="Times New Roman" w:cs="Times New Roman"/>
        </w:rPr>
        <w:t>еловека;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использовать физическую культуру как средство укрепления здоровья, физического развития и физиче</w:t>
      </w:r>
      <w:r>
        <w:rPr>
          <w:rFonts w:ascii="Times New Roman" w:hAnsi="Times New Roman" w:cs="Times New Roman"/>
        </w:rPr>
        <w:t>ской подготовленности человека;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измерять (познавать) индивидуальные показатели физического развития (длины и массы тела) и развития основных физи</w:t>
      </w:r>
      <w:r>
        <w:rPr>
          <w:rFonts w:ascii="Times New Roman" w:hAnsi="Times New Roman" w:cs="Times New Roman"/>
        </w:rPr>
        <w:t>ческих качеств;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</w:t>
      </w:r>
      <w:r>
        <w:rPr>
          <w:rFonts w:ascii="Times New Roman" w:hAnsi="Times New Roman" w:cs="Times New Roman"/>
        </w:rPr>
        <w:t>шибок и способов их устранения;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организовывать и проводить со сверстниками подвижные игры и элементарные соревнования, осущест</w:t>
      </w:r>
      <w:r>
        <w:rPr>
          <w:rFonts w:ascii="Times New Roman" w:hAnsi="Times New Roman" w:cs="Times New Roman"/>
        </w:rPr>
        <w:t>влять их объективное судейство;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соблюдать требования техники безопасности к местам проведени</w:t>
      </w:r>
      <w:r>
        <w:rPr>
          <w:rFonts w:ascii="Times New Roman" w:hAnsi="Times New Roman" w:cs="Times New Roman"/>
        </w:rPr>
        <w:t>я занятий физической культурой;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 xml:space="preserve">— организовывать и проводить занятий физической культурой с разной целевой направленностью, подбирать для них физические упражнения и выполнять их </w:t>
      </w:r>
      <w:r>
        <w:rPr>
          <w:rFonts w:ascii="Times New Roman" w:hAnsi="Times New Roman" w:cs="Times New Roman"/>
        </w:rPr>
        <w:t>с заданной дозировкой нагрузки;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характеризовать физическую нагрузку по показателю частоты пульса;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выполнять простейшие акробатические и гимнастические комбинации на высоком качественном уровне;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EF2C0B" w:rsidRPr="00EF2C0B" w:rsidRDefault="00EF2C0B" w:rsidP="00EF2C0B">
      <w:pPr>
        <w:jc w:val="both"/>
        <w:rPr>
          <w:rFonts w:ascii="Times New Roman" w:hAnsi="Times New Roman" w:cs="Times New Roman"/>
        </w:rPr>
      </w:pPr>
      <w:r w:rsidRPr="00EF2C0B">
        <w:rPr>
          <w:rFonts w:ascii="Times New Roman" w:hAnsi="Times New Roman" w:cs="Times New Roman"/>
        </w:rPr>
        <w:t>— выполнять жизненно важные двигательные навыки и умения различными способами, в различных условиях.</w:t>
      </w:r>
    </w:p>
    <w:p w:rsidR="00EF2C0B" w:rsidRDefault="00EF2C0B" w:rsidP="00EF2C0B">
      <w:pPr>
        <w:jc w:val="both"/>
        <w:rPr>
          <w:rFonts w:ascii="Times New Roman" w:hAnsi="Times New Roman" w:cs="Times New Roman"/>
        </w:rPr>
      </w:pPr>
    </w:p>
    <w:p w:rsidR="00C97CE6" w:rsidRDefault="00C97CE6" w:rsidP="00EF2C0B">
      <w:pPr>
        <w:jc w:val="both"/>
        <w:rPr>
          <w:rFonts w:ascii="Times New Roman" w:hAnsi="Times New Roman" w:cs="Times New Roman"/>
        </w:rPr>
      </w:pPr>
    </w:p>
    <w:p w:rsidR="00E171AA" w:rsidRDefault="00E171AA" w:rsidP="00EF2C0B">
      <w:pPr>
        <w:jc w:val="both"/>
        <w:rPr>
          <w:rFonts w:ascii="Times New Roman" w:hAnsi="Times New Roman" w:cs="Times New Roman"/>
        </w:rPr>
      </w:pPr>
    </w:p>
    <w:p w:rsidR="00E171AA" w:rsidRDefault="00E171AA" w:rsidP="00EF2C0B">
      <w:pPr>
        <w:jc w:val="both"/>
        <w:rPr>
          <w:rFonts w:ascii="Times New Roman" w:hAnsi="Times New Roman" w:cs="Times New Roman"/>
        </w:rPr>
      </w:pPr>
    </w:p>
    <w:p w:rsidR="00E171AA" w:rsidRDefault="00E171AA" w:rsidP="00EF2C0B">
      <w:pPr>
        <w:jc w:val="both"/>
        <w:rPr>
          <w:rFonts w:ascii="Times New Roman" w:hAnsi="Times New Roman" w:cs="Times New Roman"/>
        </w:rPr>
      </w:pPr>
    </w:p>
    <w:p w:rsidR="00E171AA" w:rsidRDefault="00E171AA" w:rsidP="00EF2C0B">
      <w:pPr>
        <w:jc w:val="both"/>
        <w:rPr>
          <w:rFonts w:ascii="Times New Roman" w:hAnsi="Times New Roman" w:cs="Times New Roman"/>
        </w:rPr>
      </w:pPr>
    </w:p>
    <w:p w:rsidR="00E171AA" w:rsidRDefault="00E171AA" w:rsidP="00EF2C0B">
      <w:pPr>
        <w:jc w:val="both"/>
        <w:rPr>
          <w:rFonts w:ascii="Times New Roman" w:hAnsi="Times New Roman" w:cs="Times New Roman"/>
        </w:rPr>
      </w:pPr>
    </w:p>
    <w:p w:rsidR="00E171AA" w:rsidRDefault="00E171AA" w:rsidP="00EF2C0B">
      <w:pPr>
        <w:jc w:val="both"/>
        <w:rPr>
          <w:rFonts w:ascii="Times New Roman" w:hAnsi="Times New Roman" w:cs="Times New Roman"/>
        </w:rPr>
      </w:pPr>
    </w:p>
    <w:p w:rsidR="00E171AA" w:rsidRDefault="00E171AA" w:rsidP="00EF2C0B">
      <w:pPr>
        <w:jc w:val="both"/>
        <w:rPr>
          <w:rFonts w:ascii="Times New Roman" w:hAnsi="Times New Roman" w:cs="Times New Roman"/>
        </w:rPr>
      </w:pPr>
    </w:p>
    <w:p w:rsidR="00C97CE6" w:rsidRPr="00F1282A" w:rsidRDefault="00EF2C0B" w:rsidP="00F1282A">
      <w:pPr>
        <w:pStyle w:val="a5"/>
        <w:numPr>
          <w:ilvl w:val="0"/>
          <w:numId w:val="6"/>
        </w:numPr>
        <w:jc w:val="center"/>
        <w:rPr>
          <w:rFonts w:ascii="Times New Roman" w:hAnsi="Times New Roman" w:cs="Times New Roman"/>
          <w:b/>
        </w:rPr>
      </w:pPr>
      <w:r w:rsidRPr="00F1282A">
        <w:rPr>
          <w:rFonts w:ascii="Times New Roman" w:hAnsi="Times New Roman" w:cs="Times New Roman"/>
          <w:b/>
        </w:rPr>
        <w:lastRenderedPageBreak/>
        <w:t xml:space="preserve">Содержание учебного </w:t>
      </w:r>
      <w:r w:rsidR="00F1282A" w:rsidRPr="00F1282A">
        <w:rPr>
          <w:rFonts w:ascii="Times New Roman" w:hAnsi="Times New Roman" w:cs="Times New Roman"/>
          <w:b/>
        </w:rPr>
        <w:t>предмета</w:t>
      </w:r>
    </w:p>
    <w:p w:rsidR="0033793E" w:rsidRDefault="0033793E" w:rsidP="00F1282A">
      <w:pPr>
        <w:rPr>
          <w:rFonts w:ascii="Times New Roman" w:hAnsi="Times New Roman" w:cs="Times New Roman"/>
          <w:b/>
        </w:rPr>
      </w:pPr>
    </w:p>
    <w:p w:rsidR="00F01CC1" w:rsidRPr="0033793E" w:rsidRDefault="0033793E" w:rsidP="0033793E">
      <w:pPr>
        <w:jc w:val="center"/>
        <w:rPr>
          <w:rFonts w:ascii="Times New Roman" w:hAnsi="Times New Roman" w:cs="Times New Roman"/>
          <w:b/>
        </w:rPr>
      </w:pPr>
      <w:r w:rsidRPr="0033793E">
        <w:rPr>
          <w:rFonts w:ascii="Times New Roman" w:hAnsi="Times New Roman" w:cs="Times New Roman"/>
          <w:b/>
        </w:rPr>
        <w:t>Знания о физической культуре</w:t>
      </w:r>
    </w:p>
    <w:p w:rsidR="00F01CC1" w:rsidRPr="00F01CC1" w:rsidRDefault="00F01CC1" w:rsidP="0033793E">
      <w:pPr>
        <w:ind w:firstLine="708"/>
        <w:jc w:val="both"/>
        <w:rPr>
          <w:rFonts w:ascii="Times New Roman" w:hAnsi="Times New Roman" w:cs="Times New Roman"/>
        </w:rPr>
      </w:pPr>
      <w:r w:rsidRPr="00F01CC1">
        <w:rPr>
          <w:rFonts w:ascii="Times New Roman" w:hAnsi="Times New Roman" w:cs="Times New Roman"/>
          <w:b/>
        </w:rPr>
        <w:t xml:space="preserve">Физическая культура. </w:t>
      </w:r>
      <w:r w:rsidRPr="00F01CC1">
        <w:rPr>
          <w:rFonts w:ascii="Times New Roman" w:hAnsi="Times New Roman" w:cs="Times New Roman"/>
        </w:rPr>
        <w:t>Физическая культура как система разнообразных занятий физическими упражнениями.</w:t>
      </w:r>
      <w:r w:rsidR="00C577A1">
        <w:rPr>
          <w:rFonts w:ascii="Times New Roman" w:hAnsi="Times New Roman" w:cs="Times New Roman"/>
        </w:rPr>
        <w:t xml:space="preserve"> </w:t>
      </w:r>
      <w:r w:rsidRPr="00F01CC1">
        <w:rPr>
          <w:rFonts w:ascii="Times New Roman" w:hAnsi="Times New Roman" w:cs="Times New Roman"/>
        </w:rPr>
        <w:t>Ходьба,</w:t>
      </w:r>
      <w:r w:rsidR="00C577A1">
        <w:rPr>
          <w:rFonts w:ascii="Times New Roman" w:hAnsi="Times New Roman" w:cs="Times New Roman"/>
        </w:rPr>
        <w:t xml:space="preserve"> </w:t>
      </w:r>
      <w:r w:rsidRPr="00F01CC1">
        <w:rPr>
          <w:rFonts w:ascii="Times New Roman" w:hAnsi="Times New Roman" w:cs="Times New Roman"/>
        </w:rPr>
        <w:t>бег, прыжки, лазанье, ползание, ходьба на лыжах, плавание как жизненно важные способы передвижения человека. Правила предупреждения травматизма во время занятий физическими упражнениями: организация мест занятий, подбор одежды, обуви и инвентаря. Всероссийский физкультурно-оздоровительный комплекс «Готов к труду и обороне»</w:t>
      </w:r>
    </w:p>
    <w:p w:rsidR="00F01CC1" w:rsidRPr="00F01CC1" w:rsidRDefault="00F01CC1" w:rsidP="00F01CC1">
      <w:pPr>
        <w:ind w:firstLine="708"/>
        <w:jc w:val="both"/>
        <w:rPr>
          <w:rFonts w:ascii="Times New Roman" w:hAnsi="Times New Roman" w:cs="Times New Roman"/>
        </w:rPr>
      </w:pPr>
      <w:r w:rsidRPr="00F01CC1">
        <w:rPr>
          <w:rFonts w:ascii="Times New Roman" w:hAnsi="Times New Roman" w:cs="Times New Roman"/>
          <w:b/>
        </w:rPr>
        <w:t>Из истории физической культуры</w:t>
      </w:r>
      <w:r w:rsidRPr="00F01CC1">
        <w:rPr>
          <w:rFonts w:ascii="Times New Roman" w:hAnsi="Times New Roman" w:cs="Times New Roman"/>
        </w:rPr>
        <w:t>.</w:t>
      </w:r>
      <w:r w:rsidR="00C577A1">
        <w:rPr>
          <w:rFonts w:ascii="Times New Roman" w:hAnsi="Times New Roman" w:cs="Times New Roman"/>
        </w:rPr>
        <w:t xml:space="preserve"> </w:t>
      </w:r>
      <w:r w:rsidRPr="00F01CC1">
        <w:rPr>
          <w:rFonts w:ascii="Times New Roman" w:hAnsi="Times New Roman" w:cs="Times New Roman"/>
        </w:rPr>
        <w:t>История развития физической культуры и первых соревнований.</w:t>
      </w:r>
      <w:r w:rsidR="00C577A1">
        <w:rPr>
          <w:rFonts w:ascii="Times New Roman" w:hAnsi="Times New Roman" w:cs="Times New Roman"/>
        </w:rPr>
        <w:t xml:space="preserve"> </w:t>
      </w:r>
      <w:r w:rsidRPr="00F01CC1">
        <w:rPr>
          <w:rFonts w:ascii="Times New Roman" w:hAnsi="Times New Roman" w:cs="Times New Roman"/>
        </w:rPr>
        <w:t>Особенности</w:t>
      </w:r>
      <w:r w:rsidR="00C577A1">
        <w:rPr>
          <w:rFonts w:ascii="Times New Roman" w:hAnsi="Times New Roman" w:cs="Times New Roman"/>
        </w:rPr>
        <w:t xml:space="preserve"> </w:t>
      </w:r>
      <w:r w:rsidRPr="00F01CC1">
        <w:rPr>
          <w:rFonts w:ascii="Times New Roman" w:hAnsi="Times New Roman" w:cs="Times New Roman"/>
        </w:rPr>
        <w:t>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F01CC1" w:rsidRPr="00F01CC1" w:rsidRDefault="00F01CC1" w:rsidP="00F01CC1">
      <w:pPr>
        <w:ind w:firstLine="708"/>
        <w:jc w:val="both"/>
        <w:rPr>
          <w:rFonts w:ascii="Times New Roman" w:hAnsi="Times New Roman" w:cs="Times New Roman"/>
        </w:rPr>
      </w:pPr>
      <w:r w:rsidRPr="00F01CC1">
        <w:rPr>
          <w:rFonts w:ascii="Times New Roman" w:hAnsi="Times New Roman" w:cs="Times New Roman"/>
          <w:b/>
        </w:rPr>
        <w:t>Физические упражнения</w:t>
      </w:r>
      <w:r w:rsidRPr="00F01CC1">
        <w:rPr>
          <w:rFonts w:ascii="Times New Roman" w:hAnsi="Times New Roman" w:cs="Times New Roman"/>
        </w:rPr>
        <w:t>.</w:t>
      </w:r>
      <w:r w:rsidR="00C577A1">
        <w:rPr>
          <w:rFonts w:ascii="Times New Roman" w:hAnsi="Times New Roman" w:cs="Times New Roman"/>
        </w:rPr>
        <w:t xml:space="preserve"> </w:t>
      </w:r>
      <w:r w:rsidRPr="00F01CC1">
        <w:rPr>
          <w:rFonts w:ascii="Times New Roman" w:hAnsi="Times New Roman" w:cs="Times New Roman"/>
        </w:rPr>
        <w:t>Физические упражнения,</w:t>
      </w:r>
      <w:r w:rsidR="00C577A1">
        <w:rPr>
          <w:rFonts w:ascii="Times New Roman" w:hAnsi="Times New Roman" w:cs="Times New Roman"/>
        </w:rPr>
        <w:t xml:space="preserve"> </w:t>
      </w:r>
      <w:r w:rsidRPr="00F01CC1">
        <w:rPr>
          <w:rFonts w:ascii="Times New Roman" w:hAnsi="Times New Roman" w:cs="Times New Roman"/>
        </w:rPr>
        <w:t>их влияние на физическое развитие и развитие физических качеств.</w:t>
      </w:r>
      <w:r w:rsidR="00C577A1">
        <w:rPr>
          <w:rFonts w:ascii="Times New Roman" w:hAnsi="Times New Roman" w:cs="Times New Roman"/>
        </w:rPr>
        <w:t xml:space="preserve"> </w:t>
      </w:r>
      <w:r w:rsidRPr="00F01CC1">
        <w:rPr>
          <w:rFonts w:ascii="Times New Roman" w:hAnsi="Times New Roman" w:cs="Times New Roman"/>
        </w:rPr>
        <w:t>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F01CC1" w:rsidRPr="00F01CC1" w:rsidRDefault="00F01CC1" w:rsidP="00F01CC1">
      <w:pPr>
        <w:jc w:val="both"/>
        <w:rPr>
          <w:rFonts w:ascii="Times New Roman" w:hAnsi="Times New Roman" w:cs="Times New Roman"/>
        </w:rPr>
      </w:pPr>
      <w:r w:rsidRPr="00F01CC1">
        <w:rPr>
          <w:rFonts w:ascii="Times New Roman" w:hAnsi="Times New Roman" w:cs="Times New Roman"/>
        </w:rPr>
        <w:t>Физическая нагрузка и её влияние на повышение частоты сердечных сокращений.</w:t>
      </w:r>
    </w:p>
    <w:p w:rsidR="00F1282A" w:rsidRDefault="00F1282A" w:rsidP="00F01CC1">
      <w:pPr>
        <w:jc w:val="center"/>
        <w:rPr>
          <w:rFonts w:ascii="Times New Roman" w:hAnsi="Times New Roman" w:cs="Times New Roman"/>
          <w:b/>
        </w:rPr>
      </w:pPr>
    </w:p>
    <w:p w:rsidR="00F01CC1" w:rsidRDefault="00F01CC1" w:rsidP="00F01CC1">
      <w:pPr>
        <w:jc w:val="center"/>
        <w:rPr>
          <w:rFonts w:ascii="Times New Roman" w:hAnsi="Times New Roman" w:cs="Times New Roman"/>
          <w:b/>
        </w:rPr>
      </w:pPr>
      <w:r w:rsidRPr="00F01CC1">
        <w:rPr>
          <w:rFonts w:ascii="Times New Roman" w:hAnsi="Times New Roman" w:cs="Times New Roman"/>
          <w:b/>
        </w:rPr>
        <w:t>Способы физкультурной деятельности</w:t>
      </w:r>
    </w:p>
    <w:p w:rsidR="00F01CC1" w:rsidRPr="00F01CC1" w:rsidRDefault="00F01CC1" w:rsidP="00F01CC1">
      <w:pPr>
        <w:spacing w:line="236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>Самостоятельные занятия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.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Составление режима дня.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Выполнение простейших закаливающих процедур,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комплексов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6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 xml:space="preserve">Самостоятельные наблюдения за физическим развитием и физической подготовленностью.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Измерение длины и массы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 xml:space="preserve">Самостоятельные игры и развлечения.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Организация и проведение подвижных игр(на спортивных площадках и в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спортивных залах).</w:t>
      </w:r>
    </w:p>
    <w:p w:rsidR="00F01CC1" w:rsidRPr="00F01CC1" w:rsidRDefault="00F01CC1" w:rsidP="00F01CC1">
      <w:pPr>
        <w:spacing w:line="6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1282A" w:rsidRDefault="00F1282A" w:rsidP="00F01CC1">
      <w:pPr>
        <w:spacing w:line="0" w:lineRule="atLeast"/>
        <w:ind w:right="-699"/>
        <w:jc w:val="center"/>
        <w:rPr>
          <w:rFonts w:ascii="Times New Roman" w:eastAsia="Times New Roman" w:hAnsi="Times New Roman" w:cs="Arial"/>
          <w:b/>
          <w:color w:val="auto"/>
          <w:szCs w:val="20"/>
        </w:rPr>
      </w:pPr>
    </w:p>
    <w:p w:rsidR="00F1282A" w:rsidRDefault="00F1282A" w:rsidP="00F01CC1">
      <w:pPr>
        <w:spacing w:line="0" w:lineRule="atLeast"/>
        <w:ind w:right="-699"/>
        <w:jc w:val="center"/>
        <w:rPr>
          <w:rFonts w:ascii="Times New Roman" w:eastAsia="Times New Roman" w:hAnsi="Times New Roman" w:cs="Arial"/>
          <w:b/>
          <w:color w:val="auto"/>
          <w:szCs w:val="20"/>
        </w:rPr>
      </w:pPr>
    </w:p>
    <w:p w:rsidR="00F01CC1" w:rsidRPr="00F01CC1" w:rsidRDefault="00F01CC1" w:rsidP="00F01CC1">
      <w:pPr>
        <w:spacing w:line="0" w:lineRule="atLeast"/>
        <w:ind w:right="-699"/>
        <w:jc w:val="center"/>
        <w:rPr>
          <w:rFonts w:ascii="Times New Roman" w:eastAsia="Times New Roman" w:hAnsi="Times New Roman" w:cs="Arial"/>
          <w:b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>Физическое совершенствование</w:t>
      </w:r>
    </w:p>
    <w:p w:rsidR="00F01CC1" w:rsidRPr="00F01CC1" w:rsidRDefault="00F01CC1" w:rsidP="00F01CC1">
      <w:pPr>
        <w:spacing w:line="8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6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 xml:space="preserve">Физкультурно-оздоровительная деятельность.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Комплексы физических упражнений для утренней зарядки,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физкультминуток, занятий по профилактике и коррекции нарушений осанки. Комплексы упражнений на развитие физических качеств. Комплексы дыхательных упражнений. Гимнастика для глаз.</w:t>
      </w:r>
    </w:p>
    <w:p w:rsidR="00F01CC1" w:rsidRPr="00F01CC1" w:rsidRDefault="00F01CC1" w:rsidP="00F01CC1">
      <w:pPr>
        <w:spacing w:line="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>Спортивно-оздоровительная деятельность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.</w:t>
      </w:r>
      <w:r w:rsidRPr="00F01CC1">
        <w:rPr>
          <w:rFonts w:ascii="Times New Roman" w:eastAsia="Times New Roman" w:hAnsi="Times New Roman" w:cs="Arial"/>
          <w:b/>
          <w:color w:val="auto"/>
          <w:szCs w:val="20"/>
        </w:rPr>
        <w:t xml:space="preserve"> Гимнастика с основами акробатики.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Организующие команды и приёмы.</w:t>
      </w:r>
    </w:p>
    <w:p w:rsidR="00F01CC1" w:rsidRPr="00F01CC1" w:rsidRDefault="00F01CC1" w:rsidP="00F01CC1">
      <w:pPr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color w:val="auto"/>
          <w:szCs w:val="20"/>
        </w:rPr>
        <w:t>Строевые действия в шеренге и колонне; выполнение строевых команд.</w:t>
      </w:r>
    </w:p>
    <w:p w:rsidR="00F01CC1" w:rsidRPr="00F01CC1" w:rsidRDefault="00F01CC1" w:rsidP="00F01CC1">
      <w:pPr>
        <w:spacing w:line="1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Акробатические упражнения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.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Упоры;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седы;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упражнения в группировке;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перекаты;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стойка на лопатках;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кувырки вперёд и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назад; гимнастический мост.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6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Акробатические комбинации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.</w:t>
      </w:r>
      <w:r w:rsidR="0033793E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Пример: 1)мост из положения лёжа на спине,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опуститься в исходное положение,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переворот в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F01CC1" w:rsidRPr="00F01CC1" w:rsidRDefault="00F01CC1" w:rsidP="00F01CC1">
      <w:pPr>
        <w:spacing w:line="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i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lastRenderedPageBreak/>
        <w:t>Упражнения на низкой гимнастиче</w:t>
      </w:r>
      <w:r w:rsidR="00BC3F63">
        <w:rPr>
          <w:rFonts w:ascii="Times New Roman" w:eastAsia="Times New Roman" w:hAnsi="Times New Roman" w:cs="Arial"/>
          <w:i/>
          <w:color w:val="auto"/>
          <w:szCs w:val="20"/>
        </w:rPr>
        <w:t>ской перекладине: висы, приемам</w:t>
      </w: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и.</w:t>
      </w:r>
    </w:p>
    <w:p w:rsidR="00F01CC1" w:rsidRPr="00F01CC1" w:rsidRDefault="00F01CC1" w:rsidP="00F01CC1">
      <w:pPr>
        <w:spacing w:line="1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Гимнастическая комбинация.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Например,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из виса стоя присев толчком двумя ногами перемах,</w:t>
      </w:r>
      <w:r w:rsidR="000D643A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согнув ноги,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 вис сзади</w:t>
      </w:r>
      <w:r w:rsidR="000D643A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согнувшись, опускание назад в вис стоя и обратное движение через вис сзади согнувшись со сходом вперёд ноги.</w:t>
      </w:r>
    </w:p>
    <w:p w:rsidR="00F01CC1" w:rsidRPr="00F01CC1" w:rsidRDefault="00F01CC1" w:rsidP="00F01CC1">
      <w:pPr>
        <w:spacing w:line="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Опорный прыжок: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 разбега через гимнастического козла.</w:t>
      </w:r>
    </w:p>
    <w:p w:rsidR="00F01CC1" w:rsidRPr="00F01CC1" w:rsidRDefault="00F01CC1" w:rsidP="00F01CC1">
      <w:pPr>
        <w:spacing w:line="1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6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Гимнастические упражнения прикладного характера.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Прыжки со скакалкой.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Передвижение по гимнастической стенке.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 xml:space="preserve">Лёгкая атлетика. </w:t>
      </w: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Беговые упражнения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 высоким подниманием бедра,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прыжками и с ускорением,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 изменяющимся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направлением движения, из разных исходных положений; челночный бег; высокий старт с последующим ускорением.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Прыжковые упражнения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на одной ноге и на двух ногах на месте и с продвижением;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 длину и высоту;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спрыгивание и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запрыгивание.</w:t>
      </w:r>
    </w:p>
    <w:p w:rsidR="00F01CC1" w:rsidRPr="00F01CC1" w:rsidRDefault="00F01CC1" w:rsidP="00F01CC1">
      <w:pPr>
        <w:spacing w:line="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Броски: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большого мяча(1кг)на дальность разными способами.</w:t>
      </w: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Метание: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малого мяча в вертикальную цель и на дальность.</w:t>
      </w: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Лыжные гонки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.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Передвижение на лыжах;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повороты;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спуски;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подъёмы;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торможение.</w:t>
      </w:r>
    </w:p>
    <w:p w:rsidR="00F01CC1" w:rsidRPr="00F01CC1" w:rsidRDefault="00F01CC1" w:rsidP="00F01CC1">
      <w:pPr>
        <w:spacing w:line="1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Подвижные и спортивные игры. На материале гимнастики с основами акробатики: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игровые задания с использованием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строевых упражнений, упражнений на внимание, силу, ловкость и координацию движений.</w:t>
      </w:r>
    </w:p>
    <w:p w:rsidR="00F01CC1" w:rsidRPr="00F01CC1" w:rsidRDefault="00F01CC1" w:rsidP="00F01CC1">
      <w:pPr>
        <w:spacing w:line="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На материале лёгкой атлетики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прыжки,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бег,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метания и броски;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упражнения на координацию,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выносливость и быстроту.</w:t>
      </w: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На материале лыжной подготовки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эстафеты в передвижении на лыжах,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упражнения на выносливость и координацию.</w:t>
      </w: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i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На материале спортивных игр:</w:t>
      </w:r>
    </w:p>
    <w:p w:rsidR="00F01CC1" w:rsidRPr="00F01CC1" w:rsidRDefault="00F01CC1" w:rsidP="00F01CC1">
      <w:pPr>
        <w:spacing w:line="0" w:lineRule="atLeast"/>
        <w:ind w:left="76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color w:val="auto"/>
          <w:szCs w:val="20"/>
        </w:rPr>
        <w:t>Футбол: удар по неподвижному и катящемуся мячу; остановка мяча; ведение мяча; подвижные игры на материале футбола.</w:t>
      </w: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Баскетбол: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специальные передвижения без мяча;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ведение мяча;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броски мяча в корзину;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подвижные игры на материале</w:t>
      </w:r>
    </w:p>
    <w:p w:rsidR="00F01CC1" w:rsidRPr="00F01CC1" w:rsidRDefault="00F01CC1" w:rsidP="00F01CC1">
      <w:pPr>
        <w:spacing w:line="0" w:lineRule="atLeast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color w:val="auto"/>
          <w:szCs w:val="20"/>
        </w:rPr>
        <w:t>баскетбола.</w:t>
      </w: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Волейбол: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подбрасывание мяча;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подача мяча;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приём и передача мяча;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подвижные игры на материале волейбола.</w:t>
      </w:r>
    </w:p>
    <w:p w:rsidR="00F01CC1" w:rsidRPr="00F01CC1" w:rsidRDefault="00F01CC1" w:rsidP="00F01CC1">
      <w:pPr>
        <w:spacing w:line="1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Подвижные игры разных народов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.</w:t>
      </w: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i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Подготовка к выполнению нормативов ГТО.</w:t>
      </w:r>
    </w:p>
    <w:p w:rsidR="00F01CC1" w:rsidRPr="00F01CC1" w:rsidRDefault="00F01CC1" w:rsidP="00F01CC1">
      <w:pPr>
        <w:spacing w:line="5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Default="00F01CC1" w:rsidP="00F01CC1">
      <w:pPr>
        <w:spacing w:line="0" w:lineRule="atLeast"/>
        <w:ind w:left="5380"/>
        <w:rPr>
          <w:rFonts w:ascii="Times New Roman" w:eastAsia="Times New Roman" w:hAnsi="Times New Roman" w:cs="Arial"/>
          <w:b/>
          <w:color w:val="auto"/>
          <w:szCs w:val="20"/>
        </w:rPr>
      </w:pPr>
    </w:p>
    <w:p w:rsidR="00F01CC1" w:rsidRPr="00F01CC1" w:rsidRDefault="00F01CC1" w:rsidP="00F01CC1">
      <w:pPr>
        <w:spacing w:line="0" w:lineRule="atLeast"/>
        <w:ind w:left="5380"/>
        <w:rPr>
          <w:rFonts w:ascii="Times New Roman" w:eastAsia="Times New Roman" w:hAnsi="Times New Roman" w:cs="Arial"/>
          <w:b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>Общеразвивающие упражнения</w:t>
      </w:r>
    </w:p>
    <w:p w:rsidR="00F01CC1" w:rsidRPr="00F01CC1" w:rsidRDefault="00F01CC1" w:rsidP="00F01CC1">
      <w:pPr>
        <w:spacing w:line="0" w:lineRule="atLeast"/>
        <w:ind w:left="700"/>
        <w:rPr>
          <w:rFonts w:ascii="Times New Roman" w:eastAsia="Times New Roman" w:hAnsi="Times New Roman" w:cs="Arial"/>
          <w:b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>На материале гимнастики с основами акробатики</w:t>
      </w:r>
    </w:p>
    <w:p w:rsidR="00F01CC1" w:rsidRPr="00F01CC1" w:rsidRDefault="00F01CC1" w:rsidP="00F01CC1">
      <w:pPr>
        <w:spacing w:line="7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7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Развитие гибкости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широкие стойки на ногах;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ходьба с включением широкого шага,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глубоких выпадов,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 приседе,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совзмахом ногами; наклоны вперёд, назад, в сторону в стойках на ногах, в седах; выпады и полушпагаты на месте; «выкруты»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туловища (в стойках и седах); индивидуальные комплексы по развитию гибкости.</w:t>
      </w:r>
    </w:p>
    <w:p w:rsidR="00F01CC1" w:rsidRPr="00F01CC1" w:rsidRDefault="00F01CC1" w:rsidP="00F01CC1">
      <w:pPr>
        <w:spacing w:line="18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8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Развитие координации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произвольное преодоление простых препятствий;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передвижение с резко изменяющимся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 xml:space="preserve">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лёжа, сидя);жонглирование малыми предметами; преодоление полос препятствий, включающее в себя висы, упоры, простые прыжки, перелезание через горку из матов; комплексы упражнений на координацию с асимметрическими и </w:t>
      </w:r>
      <w:r w:rsidRPr="00F01CC1">
        <w:rPr>
          <w:rFonts w:ascii="Times New Roman" w:eastAsia="Times New Roman" w:hAnsi="Times New Roman" w:cs="Arial"/>
          <w:color w:val="auto"/>
          <w:szCs w:val="20"/>
        </w:rPr>
        <w:lastRenderedPageBreak/>
        <w:t>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упражнения на 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F01CC1" w:rsidRPr="00F01CC1" w:rsidRDefault="00F01CC1" w:rsidP="00F01CC1">
      <w:pPr>
        <w:spacing w:line="2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7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Формирование осанки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ходьба на носках,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 предметами на голове,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 заданной осанкой;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виды стилизованной ходьбы под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и мышечного корсета.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7" w:lineRule="auto"/>
        <w:ind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Развитие силовых способностей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динамические упражнения с переменой опоры на руки и ноги,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на локальное развитие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мышц туловища с использованием веса тела и дополнительных отягощений (набивные мячи до 1 кг, гантели до 100 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</w:t>
      </w:r>
      <w:bookmarkStart w:id="1" w:name="page9"/>
      <w:bookmarkEnd w:id="1"/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гимнастической скамейке в упоре на коленях и в упоре присев); перелезание и перепрыгивание через препятствия с опорой на руки; подтягивание в висе стоя, лёжа; отжимание лёжа с опорой на гимнастическую скамейку; прыжковые упражнения с предметом в руках (с продвижением вперёд поочерёдно на правой и левой ноге, на месте вверх и вверх с поворотами вправо и влево); прыжки вверх-вперёд толчком одной ногой и двумя ногами о гимнастический мостик; переноска партнёра в парах.</w:t>
      </w:r>
    </w:p>
    <w:p w:rsidR="00F01CC1" w:rsidRPr="00F01CC1" w:rsidRDefault="00F01CC1" w:rsidP="00F01CC1">
      <w:pPr>
        <w:spacing w:line="6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0" w:lineRule="atLeast"/>
        <w:ind w:left="707"/>
        <w:rPr>
          <w:rFonts w:ascii="Times New Roman" w:eastAsia="Times New Roman" w:hAnsi="Times New Roman" w:cs="Arial"/>
          <w:b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>На материале лёгкой атлетики</w:t>
      </w:r>
    </w:p>
    <w:p w:rsidR="00F01CC1" w:rsidRPr="00F01CC1" w:rsidRDefault="00F01CC1" w:rsidP="00F01CC1">
      <w:pPr>
        <w:spacing w:line="7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left="7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Развитие координации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бег с изменяющимся направлением по ограниченной опоре;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пробегание коротких отрезков из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разных исходных положений; прыжки через скакалку на месте на одной ноге и двух ногах поочерёдно.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6" w:lineRule="auto"/>
        <w:ind w:left="7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Развитие быстроты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повторное выполнение беговых упражнений с максимальной скоростью с высокого старта,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из разных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6" w:lineRule="auto"/>
        <w:ind w:left="7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 xml:space="preserve">Развитие выносливости: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равномерный бег в режиме умеренной интенсивности,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чередующийся с ходьбой,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с бегом в режиме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большой интенсивности, с ускорениями; повторный бег с максимальной скоростью на дистанцию 30 м (с сохраняющимся или уменьшающимся интервалом отдыха); бег на дистанцию до 400 м; равномерный 6-минутный бег.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8" w:lineRule="auto"/>
        <w:ind w:left="7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Развитие силовых способностей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повторное выполнение многоскоков;</w:t>
      </w:r>
      <w:r w:rsidR="00E70C06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повторное преодоление препятствий(15–20см);передача набивного мяча (1 кг) в максимальном темпе, по кругу, из разных исходных положений, метание набивных мячей (1–2 кг) одной и двумя руками из разных исходных положений и различными способами (сверху, сбоку, снизу, от груди); повторное выполнение беговых нагрузок в горку; прыжки в высоту на месте с касанием рукой подвешенных ориентиров; прыжки с продвижением вперёд (правым и левым боком) с доставанием ориентиров, расположенных на разной высоте; прыжки по разметкам в полуприседе и приседе; запрыгивание с последующими спрыгиванием.</w:t>
      </w:r>
    </w:p>
    <w:p w:rsidR="00F01CC1" w:rsidRPr="00F01CC1" w:rsidRDefault="00F01CC1" w:rsidP="00F01CC1">
      <w:pPr>
        <w:spacing w:line="7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0" w:lineRule="atLeast"/>
        <w:ind w:left="707"/>
        <w:rPr>
          <w:rFonts w:ascii="Times New Roman" w:eastAsia="Times New Roman" w:hAnsi="Times New Roman" w:cs="Arial"/>
          <w:b/>
          <w:color w:val="auto"/>
          <w:szCs w:val="20"/>
        </w:rPr>
      </w:pPr>
      <w:r w:rsidRPr="00F01CC1">
        <w:rPr>
          <w:rFonts w:ascii="Times New Roman" w:eastAsia="Times New Roman" w:hAnsi="Times New Roman" w:cs="Arial"/>
          <w:b/>
          <w:color w:val="auto"/>
          <w:szCs w:val="20"/>
        </w:rPr>
        <w:t>На материале лыжных гонок</w:t>
      </w:r>
    </w:p>
    <w:p w:rsidR="00F01CC1" w:rsidRPr="00F01CC1" w:rsidRDefault="00F01CC1" w:rsidP="00F01CC1">
      <w:pPr>
        <w:spacing w:line="7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7" w:lineRule="auto"/>
        <w:ind w:left="7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Развитие координации движений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перенос тяжести тела с лыжи на лыжу(на месте,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 движении,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прыжком с опорой напалки); комплексы общеразвивающих упражнений с изменением поз тела, стоя на лыжах; скольжение на правой (левой) ноге после двух-трёх шагов; спуск с горы на лыжах с изменяющимися стойками на лыжах; подбирание предметов во время спуска в низкой стойке.</w:t>
      </w:r>
    </w:p>
    <w:p w:rsidR="00F01CC1" w:rsidRPr="00F01CC1" w:rsidRDefault="00F01CC1" w:rsidP="00F01CC1">
      <w:pPr>
        <w:spacing w:line="14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left="7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Развитие выносливости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: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передвижение на лыжах в режиме умеренной интенсивности,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 чередовании с прохождением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отрезков в режиме большой интенсивности, с ускорениями; прохождение тренировочных дистанций.</w:t>
      </w:r>
    </w:p>
    <w:p w:rsidR="00F01CC1" w:rsidRPr="00F01CC1" w:rsidRDefault="00F01CC1" w:rsidP="00F01CC1">
      <w:pPr>
        <w:spacing w:line="2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Default="00F01CC1" w:rsidP="00F01CC1">
      <w:pPr>
        <w:spacing w:line="0" w:lineRule="atLeast"/>
        <w:ind w:left="707"/>
        <w:rPr>
          <w:rFonts w:ascii="Times New Roman" w:eastAsia="Times New Roman" w:hAnsi="Times New Roman" w:cs="Arial"/>
          <w:i/>
          <w:color w:val="auto"/>
          <w:szCs w:val="20"/>
        </w:rPr>
      </w:pPr>
      <w:r w:rsidRPr="00F01CC1">
        <w:rPr>
          <w:rFonts w:ascii="Times New Roman" w:eastAsia="Times New Roman" w:hAnsi="Times New Roman" w:cs="Arial"/>
          <w:i/>
          <w:color w:val="auto"/>
          <w:szCs w:val="20"/>
        </w:rPr>
        <w:t>Подготовка к выполнению нормативов ГТО.</w:t>
      </w:r>
    </w:p>
    <w:p w:rsidR="001C46BA" w:rsidRPr="001C46BA" w:rsidRDefault="001C46BA" w:rsidP="001C46BA">
      <w:pPr>
        <w:spacing w:line="0" w:lineRule="atLeast"/>
        <w:ind w:left="707"/>
        <w:rPr>
          <w:rFonts w:ascii="Times New Roman" w:eastAsia="Times New Roman" w:hAnsi="Times New Roman" w:cs="Arial"/>
          <w:b/>
          <w:color w:val="auto"/>
          <w:szCs w:val="20"/>
        </w:rPr>
      </w:pPr>
      <w:r w:rsidRPr="001C46BA">
        <w:rPr>
          <w:rFonts w:ascii="Times New Roman" w:eastAsia="Times New Roman" w:hAnsi="Times New Roman" w:cs="Arial"/>
          <w:b/>
          <w:color w:val="auto"/>
          <w:szCs w:val="20"/>
        </w:rPr>
        <w:lastRenderedPageBreak/>
        <w:t>На материале плавания</w:t>
      </w:r>
    </w:p>
    <w:p w:rsidR="001C46BA" w:rsidRPr="001C46BA" w:rsidRDefault="001C46BA" w:rsidP="001C46BA">
      <w:pPr>
        <w:spacing w:line="7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1282A" w:rsidRPr="00F1282A" w:rsidRDefault="001C46BA" w:rsidP="001C46BA">
      <w:pPr>
        <w:spacing w:line="234" w:lineRule="auto"/>
        <w:ind w:left="7" w:right="20" w:firstLine="708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1C46BA">
        <w:rPr>
          <w:rFonts w:ascii="Times New Roman" w:eastAsia="Times New Roman" w:hAnsi="Times New Roman" w:cs="Arial"/>
          <w:i/>
          <w:color w:val="auto"/>
          <w:szCs w:val="20"/>
        </w:rPr>
        <w:t>Развитие выносливости</w:t>
      </w:r>
      <w:r w:rsidRPr="001C46BA">
        <w:rPr>
          <w:rFonts w:ascii="Times New Roman" w:eastAsia="Times New Roman" w:hAnsi="Times New Roman" w:cs="Arial"/>
          <w:color w:val="auto"/>
          <w:szCs w:val="20"/>
        </w:rPr>
        <w:t>:</w:t>
      </w:r>
      <w:r w:rsidRPr="001C46BA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1C46BA">
        <w:rPr>
          <w:rFonts w:ascii="Times New Roman" w:eastAsia="Times New Roman" w:hAnsi="Times New Roman" w:cs="Arial"/>
          <w:color w:val="auto"/>
          <w:szCs w:val="20"/>
        </w:rPr>
        <w:t>повторное проплывание отрезков на ногах,</w:t>
      </w:r>
      <w:r w:rsidRPr="001C46BA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1C46BA">
        <w:rPr>
          <w:rFonts w:ascii="Times New Roman" w:eastAsia="Times New Roman" w:hAnsi="Times New Roman" w:cs="Arial"/>
          <w:color w:val="auto"/>
          <w:szCs w:val="20"/>
        </w:rPr>
        <w:t>держась за доску;</w:t>
      </w:r>
      <w:r w:rsidRPr="001C46BA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1C46BA">
        <w:rPr>
          <w:rFonts w:ascii="Times New Roman" w:eastAsia="Times New Roman" w:hAnsi="Times New Roman" w:cs="Arial"/>
          <w:color w:val="auto"/>
          <w:szCs w:val="20"/>
        </w:rPr>
        <w:t>повторное скольжение на груди с</w:t>
      </w:r>
      <w:r w:rsidRPr="001C46BA">
        <w:rPr>
          <w:rFonts w:ascii="Times New Roman" w:eastAsia="Times New Roman" w:hAnsi="Times New Roman" w:cs="Arial"/>
          <w:i/>
          <w:color w:val="auto"/>
          <w:szCs w:val="20"/>
        </w:rPr>
        <w:t xml:space="preserve"> </w:t>
      </w:r>
      <w:r w:rsidRPr="001C46BA">
        <w:rPr>
          <w:rFonts w:ascii="Times New Roman" w:eastAsia="Times New Roman" w:hAnsi="Times New Roman" w:cs="Arial"/>
          <w:color w:val="auto"/>
          <w:szCs w:val="20"/>
        </w:rPr>
        <w:t>задержкой дыхания; повторное проплывание отре</w:t>
      </w:r>
      <w:r>
        <w:rPr>
          <w:rFonts w:ascii="Times New Roman" w:eastAsia="Times New Roman" w:hAnsi="Times New Roman" w:cs="Arial"/>
          <w:color w:val="auto"/>
          <w:szCs w:val="20"/>
        </w:rPr>
        <w:t>зков одним из способов плавания.</w:t>
      </w:r>
    </w:p>
    <w:p w:rsidR="00F01CC1" w:rsidRPr="00F01CC1" w:rsidRDefault="00F01CC1" w:rsidP="00F01CC1">
      <w:pPr>
        <w:spacing w:line="5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BC3F63" w:rsidRPr="00F1282A" w:rsidRDefault="00BC3F63" w:rsidP="00BC3F6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</w:rPr>
      </w:pPr>
      <w:r w:rsidRPr="00F1282A">
        <w:rPr>
          <w:rFonts w:ascii="Times New Roman" w:eastAsia="Times New Roman" w:hAnsi="Times New Roman" w:cs="Times New Roman"/>
          <w:color w:val="auto"/>
        </w:rPr>
        <w:t>В соответствии с Примерной программой по физической культуре в начальной школе на  предметную область «Физическая культура» выделяется 270 ч. (2 часа в неделю). Отличительной особенностью препо</w:t>
      </w:r>
      <w:r w:rsidRPr="00F1282A">
        <w:rPr>
          <w:rFonts w:ascii="Times New Roman" w:eastAsia="Times New Roman" w:hAnsi="Times New Roman" w:cs="Times New Roman"/>
          <w:color w:val="auto"/>
        </w:rPr>
        <w:softHyphen/>
        <w:t xml:space="preserve">давания физической культуры в начальных  классах является игровой метод.  </w:t>
      </w:r>
    </w:p>
    <w:p w:rsidR="00BC3F63" w:rsidRPr="00E70C06" w:rsidRDefault="00BC3F63" w:rsidP="00E70C06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F1282A">
        <w:rPr>
          <w:rFonts w:ascii="Times New Roman" w:eastAsia="Times New Roman" w:hAnsi="Times New Roman" w:cs="Times New Roman"/>
          <w:color w:val="auto"/>
        </w:rPr>
        <w:t>Данная программа направлена на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 развитие координационных (точность воспроизведения и дифференцирования пространственных, временных и силовых параметров движений, равновесие, ритм, быстрота и точность реагирования на сигналы, согласование движений, ориентирование в пространстве) и кондиционных (скоростных, скоростно-силовых, выносливости и гибкости) способностей;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 формирование элементарных знаний о личной гигиене, режиме дня, влиянии физических упражнений на состояние здоровья, работоспособность и развитие двигательных способностей; выработка представлений об основных видах спорта, снарядах и инвентаре, о соблюдении правил техники безопасности во время занятий; 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  приобщение к самостоятельным занятиям физическими упражнениями, подвижным играм, формам активного отдыха и досуга, использование  их в свободное время на основе формирования интересов к определенным видам двигательной активности  и выявления предрасположенности к тем или иным видам деятельности;  обучение простейшим способам контроля за физической нагрузкой, отдельным показателям физического развития и физической подготовленности;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  содействие развитию психических процессов (представления, памяти, мышления и др.) в ходе двигательной деятельности.</w:t>
      </w:r>
      <w:r w:rsidRPr="00A755D2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:rsidR="00BC3F63" w:rsidRPr="00F01CC1" w:rsidRDefault="00BC3F63" w:rsidP="00F01CC1">
      <w:pPr>
        <w:spacing w:line="287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1282A" w:rsidRDefault="00F01CC1" w:rsidP="00F1282A">
      <w:pPr>
        <w:pStyle w:val="a5"/>
        <w:numPr>
          <w:ilvl w:val="0"/>
          <w:numId w:val="6"/>
        </w:numPr>
        <w:tabs>
          <w:tab w:val="left" w:pos="247"/>
        </w:tabs>
        <w:spacing w:line="0" w:lineRule="atLeast"/>
        <w:jc w:val="center"/>
        <w:rPr>
          <w:rFonts w:ascii="Times New Roman" w:eastAsia="Times New Roman" w:hAnsi="Times New Roman" w:cs="Arial"/>
          <w:b/>
          <w:color w:val="auto"/>
          <w:szCs w:val="20"/>
        </w:rPr>
      </w:pPr>
      <w:r w:rsidRPr="00F1282A">
        <w:rPr>
          <w:rFonts w:ascii="Times New Roman" w:eastAsia="Times New Roman" w:hAnsi="Times New Roman" w:cs="Arial"/>
          <w:b/>
          <w:color w:val="auto"/>
          <w:szCs w:val="20"/>
        </w:rPr>
        <w:t>Тематическое планирование с указанием количества часов, отводимых на изучение каждой темы</w:t>
      </w:r>
    </w:p>
    <w:p w:rsidR="00F01CC1" w:rsidRPr="00F01CC1" w:rsidRDefault="00F01CC1" w:rsidP="00F01CC1">
      <w:pPr>
        <w:spacing w:line="288" w:lineRule="exact"/>
        <w:rPr>
          <w:rFonts w:ascii="Times New Roman" w:eastAsia="Times New Roman" w:hAnsi="Times New Roman" w:cs="Arial"/>
          <w:color w:val="auto"/>
          <w:sz w:val="20"/>
          <w:szCs w:val="20"/>
        </w:rPr>
      </w:pPr>
    </w:p>
    <w:p w:rsidR="00F01CC1" w:rsidRPr="00F01CC1" w:rsidRDefault="00F01CC1" w:rsidP="00F01CC1">
      <w:pPr>
        <w:spacing w:line="234" w:lineRule="auto"/>
        <w:ind w:left="7" w:right="20" w:firstLine="360"/>
        <w:jc w:val="both"/>
        <w:rPr>
          <w:rFonts w:ascii="Times New Roman" w:eastAsia="Times New Roman" w:hAnsi="Times New Roman" w:cs="Arial"/>
          <w:color w:val="auto"/>
          <w:szCs w:val="20"/>
        </w:rPr>
      </w:pPr>
      <w:r w:rsidRPr="00F01CC1">
        <w:rPr>
          <w:rFonts w:ascii="Times New Roman" w:eastAsia="Times New Roman" w:hAnsi="Times New Roman" w:cs="Arial"/>
          <w:color w:val="auto"/>
          <w:szCs w:val="20"/>
        </w:rPr>
        <w:t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</w:t>
      </w:r>
      <w:bookmarkStart w:id="2" w:name="page10"/>
      <w:bookmarkEnd w:id="2"/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обучения.</w:t>
      </w:r>
      <w:r w:rsidRPr="00F01CC1">
        <w:rPr>
          <w:rFonts w:ascii="Times New Roman" w:eastAsia="Times New Roman" w:hAnsi="Times New Roman" w:cs="Arial"/>
          <w:color w:val="auto"/>
          <w:szCs w:val="20"/>
        </w:rPr>
        <w:tab/>
        <w:t>Обязательной</w:t>
      </w:r>
      <w:r>
        <w:rPr>
          <w:rFonts w:ascii="Times New Roman" w:eastAsia="Times New Roman" w:hAnsi="Times New Roman" w:cs="Arial"/>
          <w:color w:val="auto"/>
          <w:szCs w:val="20"/>
        </w:rPr>
        <w:t xml:space="preserve"> частью тематического планирования является определение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основных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видов</w:t>
      </w:r>
      <w:r w:rsidRPr="00F01CC1">
        <w:rPr>
          <w:rFonts w:ascii="Times New Roman" w:eastAsia="Times New Roman" w:hAnsi="Times New Roman" w:cs="Arial"/>
          <w:color w:val="auto"/>
          <w:szCs w:val="20"/>
        </w:rPr>
        <w:tab/>
        <w:t>учебной</w:t>
      </w:r>
      <w:r w:rsidR="00C577A1">
        <w:rPr>
          <w:rFonts w:ascii="Times New Roman" w:eastAsia="Times New Roman" w:hAnsi="Times New Roman" w:cs="Arial"/>
          <w:color w:val="auto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 w:val="23"/>
          <w:szCs w:val="20"/>
        </w:rPr>
        <w:t>деятельности</w:t>
      </w:r>
      <w:r w:rsidR="00C577A1">
        <w:rPr>
          <w:rFonts w:ascii="Times New Roman" w:eastAsia="Times New Roman" w:hAnsi="Times New Roman" w:cs="Arial"/>
          <w:color w:val="auto"/>
          <w:sz w:val="23"/>
          <w:szCs w:val="20"/>
        </w:rPr>
        <w:t xml:space="preserve"> </w:t>
      </w:r>
      <w:r w:rsidRPr="00F01CC1">
        <w:rPr>
          <w:rFonts w:ascii="Times New Roman" w:eastAsia="Times New Roman" w:hAnsi="Times New Roman" w:cs="Arial"/>
          <w:color w:val="auto"/>
          <w:szCs w:val="20"/>
        </w:rPr>
        <w:t>учащихся, направленных на достижение предметных, метапредметных и личностных результатов освоения основной образовательной программы.</w:t>
      </w:r>
    </w:p>
    <w:p w:rsidR="00F01CC1" w:rsidRDefault="00F01CC1" w:rsidP="00F01CC1">
      <w:pPr>
        <w:jc w:val="both"/>
        <w:rPr>
          <w:rFonts w:ascii="Times New Roman" w:hAnsi="Times New Roman" w:cs="Times New Roman"/>
          <w:b/>
        </w:rPr>
      </w:pPr>
    </w:p>
    <w:p w:rsidR="00F01CC1" w:rsidRDefault="00790B9A" w:rsidP="00D9362F">
      <w:pPr>
        <w:tabs>
          <w:tab w:val="left" w:pos="8690"/>
          <w:tab w:val="left" w:pos="10180"/>
          <w:tab w:val="left" w:pos="11319"/>
          <w:tab w:val="left" w:pos="12207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D9362F">
        <w:rPr>
          <w:rFonts w:ascii="Times New Roman" w:hAnsi="Times New Roman" w:cs="Times New Roman"/>
          <w:b/>
        </w:rPr>
        <w:tab/>
      </w:r>
    </w:p>
    <w:tbl>
      <w:tblPr>
        <w:tblStyle w:val="a4"/>
        <w:tblW w:w="0" w:type="auto"/>
        <w:tblLook w:val="04A0"/>
      </w:tblPr>
      <w:tblGrid>
        <w:gridCol w:w="766"/>
        <w:gridCol w:w="5451"/>
        <w:gridCol w:w="762"/>
        <w:gridCol w:w="7979"/>
      </w:tblGrid>
      <w:tr w:rsidR="001F5C81" w:rsidRPr="001F5C81" w:rsidTr="001F5C81">
        <w:tc>
          <w:tcPr>
            <w:tcW w:w="0" w:type="auto"/>
          </w:tcPr>
          <w:p w:rsidR="001F5C81" w:rsidRPr="001F5C81" w:rsidRDefault="001F5C81" w:rsidP="00706F2A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0" w:type="auto"/>
          </w:tcPr>
          <w:p w:rsidR="001F5C81" w:rsidRPr="001F5C81" w:rsidRDefault="001F5C81" w:rsidP="00706F2A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0" w:type="auto"/>
          </w:tcPr>
          <w:p w:rsidR="001F5C81" w:rsidRPr="001F5C81" w:rsidRDefault="001F5C81" w:rsidP="00706F2A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>Кол-во</w:t>
            </w:r>
          </w:p>
          <w:p w:rsidR="001F5C81" w:rsidRPr="001F5C81" w:rsidRDefault="001F5C81" w:rsidP="00706F2A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0" w:type="auto"/>
          </w:tcPr>
          <w:p w:rsidR="001F5C81" w:rsidRPr="001F5C81" w:rsidRDefault="001F5C81" w:rsidP="00706F2A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>Основные виды учебной деятельности</w:t>
            </w:r>
          </w:p>
        </w:tc>
      </w:tr>
      <w:tr w:rsidR="001F5C81" w:rsidRPr="001F5C81" w:rsidTr="001F5C81">
        <w:tc>
          <w:tcPr>
            <w:tcW w:w="0" w:type="auto"/>
          </w:tcPr>
          <w:p w:rsidR="001F5C81" w:rsidRPr="001F5C81" w:rsidRDefault="001F5C81" w:rsidP="00F01CC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F5C81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0" w:type="auto"/>
          </w:tcPr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  <w:b/>
              </w:rPr>
              <w:t>Легкая атлетика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Инструктаж по ТБ. Причины возникновения физической культуры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Ходьба под счет. Ходьба на носках, на пятках. Подвижная игра «Два мороза».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Этапы возникновения физической культуры Составление режима дня.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Ходьба под счет. Ходьба на носках, на пятках. Обычный бег. Бег 30 м. Подвижная игра «Вызов номера»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 xml:space="preserve">Физические упражнения, их влияние на организм 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Разновидности ходьбы. Бег с ускорением. Бег 60 м. Ходьба с высоким подниманием бедра. Подвижная игра «Вызов номера».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 xml:space="preserve">Основные физические качества: сила, быстрота, выносливость ловкость  гибкость, прыгучесть Сочетание различных видов ходьбы. Ходьба под счет. 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Ходьба на носках, пятках. Обычный бег. Бег с ускорением. Бег 30, 60 м. подвижная игра «Зайцы в огороде».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 xml:space="preserve">Составление и выполнение комплексов утренней гимнастики 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Бег с ускорением. Бег 60 м. Подвижная игра «Вызов номера».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Прыжки на одной ноге, на двух на месте. Прыжки с продвижением вперед. Подвижная игра «Два мороза».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Прыжки на одной ноге, на двух на месте. Прыжки с продвижением вперед. Подвижная игра «Два мороза».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Прыжки на одной ноге, на двух на месте. Прыжки с продвижением вперед. Подвижная игра «Лисы и куры».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Метание малого мяча из положения стоя грудью в направления метания. Подвижная игра «К своим флажкам».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Метание малого мяча из положения стоя грудью в направления метания на заданное расстояние. Подвижная игра «Попади в мяч».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 xml:space="preserve">Метание малого мяча из положения стоя грудью в направления метания на заданное расстояние. </w:t>
            </w:r>
            <w:r w:rsidRPr="00D9362F">
              <w:rPr>
                <w:rFonts w:ascii="Times New Roman" w:hAnsi="Times New Roman" w:cs="Times New Roman"/>
              </w:rPr>
              <w:lastRenderedPageBreak/>
              <w:t>Подвижная игра «Кто дальше бросит».</w:t>
            </w:r>
            <w:r w:rsidRPr="00D9362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0" w:type="auto"/>
          </w:tcPr>
          <w:p w:rsidR="001F5C81" w:rsidRPr="001F5C81" w:rsidRDefault="001F5C81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0" w:type="auto"/>
          </w:tcPr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раскрывать</w:t>
            </w:r>
            <w:r w:rsidRPr="00D9362F">
              <w:rPr>
                <w:rFonts w:ascii="Times New Roman" w:hAnsi="Times New Roman" w:cs="Times New Roman"/>
              </w:rPr>
              <w:tab/>
              <w:t>понятие</w:t>
            </w:r>
            <w:r w:rsidRPr="00D9362F">
              <w:rPr>
                <w:rFonts w:ascii="Times New Roman" w:hAnsi="Times New Roman" w:cs="Times New Roman"/>
              </w:rPr>
              <w:tab/>
              <w:t>«физическая культура».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характеризовать  основные   формы   занятий   (например, утренняя зарядка, закаливание, уроки физической культуры, занятия  в  спортивных  секциях,  игры  во  время  отдыха, туристские походы).</w:t>
            </w:r>
            <w:r w:rsidRPr="00D9362F">
              <w:rPr>
                <w:rFonts w:ascii="Times New Roman" w:hAnsi="Times New Roman" w:cs="Times New Roman"/>
              </w:rPr>
              <w:tab/>
              <w:t>Изучение понятий «шеренга» и «колонна», обучение передвижению в колонне. Повороты направо и налево. Строевые команды «равняйсь», «смирно». Разминка в движении.</w:t>
            </w:r>
            <w:r w:rsidRPr="00D9362F">
              <w:rPr>
                <w:rFonts w:ascii="Times New Roman" w:hAnsi="Times New Roman" w:cs="Times New Roman"/>
              </w:rPr>
              <w:tab/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раскрывать  положительное  влияние  занятий  физической культурой на укрепление здоровья, улучшение физического развития и физической подготовленности.</w:t>
            </w:r>
            <w:r w:rsidRPr="00D9362F">
              <w:rPr>
                <w:rFonts w:ascii="Times New Roman" w:hAnsi="Times New Roman" w:cs="Times New Roman"/>
              </w:rPr>
              <w:tab/>
            </w:r>
            <w:r w:rsidRPr="00D9362F">
              <w:rPr>
                <w:rFonts w:ascii="Times New Roman" w:hAnsi="Times New Roman" w:cs="Times New Roman"/>
              </w:rPr>
              <w:tab/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рассказывать об основных способах передвижения древних людей,  объяснять  значение  бега,  прыжков  и  лазанья  в  их жизнедеятельности.</w:t>
            </w:r>
            <w:r w:rsidRPr="00D9362F">
              <w:rPr>
                <w:rFonts w:ascii="Times New Roman" w:hAnsi="Times New Roman" w:cs="Times New Roman"/>
              </w:rPr>
              <w:tab/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определяют   виды   спорта   по   характерным   для   них техническим действиям.</w:t>
            </w:r>
            <w:r w:rsidRPr="00D9362F">
              <w:rPr>
                <w:rFonts w:ascii="Times New Roman" w:hAnsi="Times New Roman" w:cs="Times New Roman"/>
              </w:rPr>
              <w:tab/>
            </w:r>
            <w:r w:rsidRPr="00D9362F">
              <w:rPr>
                <w:rFonts w:ascii="Times New Roman" w:hAnsi="Times New Roman" w:cs="Times New Roman"/>
              </w:rPr>
              <w:tab/>
            </w:r>
            <w:r w:rsidRPr="00D9362F">
              <w:rPr>
                <w:rFonts w:ascii="Times New Roman" w:hAnsi="Times New Roman" w:cs="Times New Roman"/>
              </w:rPr>
              <w:tab/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Выполняют основные исходные положения (стойки, упоры, седы и приседы и др.).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находить отличия в технике выполнения ходьбы и бега от других способов передвижения человека (например, прыжков, кувырков и др.).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определять общие признаки и различия в технике выполнения ходьбы и бега.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демонстрировать изменение скорости передвижения при беге и ходьбе. Объяснять  значение  физических  упражнений,  входящих  в утреннюю зарядку.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определять последовательность</w:t>
            </w:r>
            <w:r w:rsidRPr="00D9362F">
              <w:rPr>
                <w:rFonts w:ascii="Times New Roman" w:hAnsi="Times New Roman" w:cs="Times New Roman"/>
              </w:rPr>
              <w:tab/>
              <w:t xml:space="preserve"> упражнений при самостоятельном составлении комплекса утренней зарядки.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составлять самостоятельно комплекс упражнений утренней зарядки.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Называют правила подвижных игр и выполняют их в процессе игровой деятельности.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Выполняют игровые действия в условиях учебной и игровой деятельности. Подготавливают площадки для проведения подвижных игр в соответствии с их правилами. Проявляют смелость, волю, решительность, активность и инициативу при решении вариативных задач, возникающих в процессе игры.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Моделируют игровые ситуации.  Регулируют эмоции в процессе игровой деятельности, умеют управлять ими.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 xml:space="preserve">Общаются и взаимодействуют со сверстниками в условиях игровой деятельности. </w:t>
            </w:r>
          </w:p>
          <w:p w:rsidR="001F5C81" w:rsidRPr="001F5C81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Демонстрируют технику выполнения разученных беговых упражнений в стандартных условиях (не изменяющихся). Выполняют разученные беговые упражнения в игровой и соревновательной деятельности.</w:t>
            </w:r>
            <w:r w:rsidRPr="00D9362F">
              <w:rPr>
                <w:rFonts w:ascii="Times New Roman" w:hAnsi="Times New Roman" w:cs="Times New Roman"/>
              </w:rPr>
              <w:tab/>
              <w:t>Демонстрируют технику выполнения разученных прыжковых упражнений в стандартных условиях.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D9362F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</w:tcPr>
          <w:p w:rsidR="00D9362F" w:rsidRDefault="00D9362F" w:rsidP="00D936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9362F">
              <w:rPr>
                <w:rFonts w:ascii="Times New Roman" w:hAnsi="Times New Roman" w:cs="Times New Roman"/>
                <w:b/>
              </w:rPr>
              <w:t xml:space="preserve">Прыжковые упражнения. Подвижные игры   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Инструктаж по ТБ. Выполнение комплексов упражнений для формирования правильной осанки и развития мышц туловища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Эстафеты. Игры: «К своим флажкам», «Два мороза».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 xml:space="preserve">Комплексы физических упражнений для утренней зарядки, физкультминуток, занятий по профилактике и коррекции нарушений осанки. 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Эстафеты. Игры: «К своим флажкам», «Два мороза».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 xml:space="preserve">Комплексы физических упражнений для утренней зарядки, физкультминуток, занятий по профилактике и коррекции нарушений осанки. 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Эстафеты. Игры: «К своим флажкам», «Два мороза».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 xml:space="preserve">Комплексы упражнений на развитие физических качеств. 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Эстафеты. Игры: «Пятнашки», «Два мороза».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 xml:space="preserve">Комплексы упражнений на развитие физических качеств. 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Эстафеты. Игры: «Пятнашки», «Два мороза».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Комплексы дыхательных упражнений Эстафеты. Игры: «Пятнашки», «Два мороза».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Комплексы дыхательных упражнений Эстафеты. Игры: «Прыгающие воробушки», «Зайцы в огороде».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Гимнастика для глаз.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Эстафеты. Игры: «Прыгающие воробушки», «Зайцы в огороде».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 xml:space="preserve">Гимнастика для глаз.  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Эстафеты. Игры: «Прыгающие воробушки», «Зайцы в огороде».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Прыжок в длину с места.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Игры: «Лисы и куры», «Точный расчет».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Прыжки со скакалкой. Игры: «Лисы и куры», «Точный расчет».</w:t>
            </w:r>
          </w:p>
          <w:p w:rsidR="00D9362F" w:rsidRPr="00D9362F" w:rsidRDefault="00D9362F" w:rsidP="00D9362F">
            <w:pPr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Прыжки со скакалкой. Игры: «Лисы и куры», «Точный расчет».</w:t>
            </w:r>
          </w:p>
          <w:p w:rsidR="00706F2A" w:rsidRPr="00E62F02" w:rsidRDefault="00D9362F" w:rsidP="00D9362F">
            <w:pPr>
              <w:rPr>
                <w:rFonts w:ascii="Times New Roman" w:hAnsi="Times New Roman" w:cs="Times New Roman"/>
                <w:b/>
              </w:rPr>
            </w:pPr>
            <w:r w:rsidRPr="00D9362F">
              <w:rPr>
                <w:rFonts w:ascii="Times New Roman" w:hAnsi="Times New Roman" w:cs="Times New Roman"/>
              </w:rPr>
              <w:t>Прыжок в длину с разбега с отталкиванием одной и приземлением на две ноги Игры: «Лисы и куры», «Точный расчет».</w:t>
            </w:r>
          </w:p>
        </w:tc>
        <w:tc>
          <w:tcPr>
            <w:tcW w:w="0" w:type="auto"/>
          </w:tcPr>
          <w:p w:rsidR="00706F2A" w:rsidRPr="001F5C81" w:rsidRDefault="00D9362F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Выполняют   организующие   команды   по   распоряжению учителя.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Соблюдают   дисциплину   и   чётко   взаимодействуют   с товарищами    при    выполнении    строевых    упражнений, например, во время построения в шеренгу и перестроения из шеренги в колонну; при передвижении строем и т. п.).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проявлять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Проявляют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Проявляют положительные качества личности в процессе игровой деятельности (смелость, волю, решительность, активность и инициативность)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Определяют последовательность</w:t>
            </w:r>
            <w:r w:rsidRPr="00D9362F">
              <w:rPr>
                <w:rFonts w:ascii="Times New Roman" w:hAnsi="Times New Roman" w:cs="Times New Roman"/>
              </w:rPr>
              <w:tab/>
              <w:t xml:space="preserve"> упражнений при самостоятельном составлении комплекса утренней зарядки.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Составляют самостоятельно комплекс упражнений утренней зарядки.</w:t>
            </w:r>
          </w:p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</w:tcPr>
          <w:p w:rsidR="00706F2A" w:rsidRDefault="00D9362F" w:rsidP="00706F2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9362F">
              <w:rPr>
                <w:rFonts w:ascii="Times New Roman" w:hAnsi="Times New Roman" w:cs="Times New Roman"/>
                <w:b/>
              </w:rPr>
              <w:t>Гимнастика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 xml:space="preserve">Инструктаж по ТБ 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Основная стойка. Построение в колону по одному и в шеренгу, в круг. Группировка. Игра «Лисы и куры» 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Основная стойка. Группировка. Перекаты в группировке, лежа на животе и из упора стоя на коленях. Игра «Лисы и куры».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Основная стойка. Группировка. Перекаты в группировке, лежа на животе и из упора стоя на коленях. Игра «Лисы и куры».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Основная стойка. Группировка. Перекаты в группировке, лежа на животе. ОРУ. Игра «Совушка».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Основная стойка. Группировка. Перекаты в группировке, лежа на животе. ОРУ. Игра «Совушка».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Основная стойка. Перекаты в группировке из упора стоя на коленях. Игра «Лисы и куры».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Перестроение по звеньям, по заранее установленным местам. Размыкание на вытянутые в стороны руки. Ходьба по гимнастической скамейке. Перешагивание через мячи. Игра «Змейка».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Перестроение по звеньям, по заранее установленным местам. Размыкание на вытянутые в стороны руки. Ходьба по гимнастической скамейке. Перешагивание через мячи. Игра «Змейка».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Перестроение по звеньям, по заранее установленным местам. Размыкание на вытянутые в стороны руки. Ходьба по гимнастической скамейке. Перешагивание через мячи. Игра «Змейка».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Лазание по гимнастической стенке. Лазание по гимнастической стенке в упоре присев и стоя на коленях. Игра «Ниточка и иголочка».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Лазание по гимнастической стенке. Лазание по гимнастической стенке в упоре присев и   стоя на коленях. .Игра «Ниточка и иголочка».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Лазание по гимнастической стенке. Лазание по гимнастической стенке в упоре присев и стоя на коленях .Игра «Ниточка и иголочка».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 xml:space="preserve">Лазание по гимнастической стенке. Лазание по гимнастической стенке в упоре присев и стоя   на   </w:t>
            </w:r>
            <w:r w:rsidRPr="00D9362F">
              <w:rPr>
                <w:rFonts w:ascii="Times New Roman" w:hAnsi="Times New Roman" w:cs="Times New Roman"/>
              </w:rPr>
              <w:lastRenderedPageBreak/>
              <w:t>коленях.  Игра «Ниточка и иголочка».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Подтягивание лежа на животе по гимнастической скамейке. Игра «Ниточка и иголочка».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Подтягивание лежа на животе по гимнастической скамейке. Игра «Ниточка и иголочка».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Подтягивание лежа на животе   по гимнастической скамейке. Игра «Ниточка и иголочка».</w:t>
            </w:r>
          </w:p>
        </w:tc>
        <w:tc>
          <w:tcPr>
            <w:tcW w:w="0" w:type="auto"/>
          </w:tcPr>
          <w:p w:rsidR="00706F2A" w:rsidRPr="001F5C81" w:rsidRDefault="00D9362F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0" w:type="auto"/>
          </w:tcPr>
          <w:p w:rsid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называть основные виды стоек, упоров, седов и др, демонстрировать технику выполнения разученных стоек, седов, упоров, приседов, положений лёжа на спине, перекатов на спине, группировок из положения стоя и лёжа на спине. Учатся выполнять фрагменты акробатических комбинаций, составленных из хорошо освоенных акробатических упражнений. Например: переход из положения лёжа на спине в положение лёжа на животе и обратно; группировка в положении лёжа на спине и перекаты вперёд, назад в группировке; из положения в группировке переход в положение лёжа на спине (с помощью); из приседа пере- кат назад с группированием и обратно (с помощью).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выполнять акробатические комбинации из ранее хорошо освоенных прикладных упражнений в условиях учебной и игровой деятельности.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демонстрировать технику выполнения разученных способов лазанья по гимнастической стенке.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демонстрировать технику упражнений, разученных для преодоления искусственных полос препятствий. Уверенно преодолевать полосы препятствий в стандартных, игровых и соревновательных условиях.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Выполняют   организующие   команды   по   распоряжению учителя.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Соблюдают   дисциплину   и   чётко   взаимодействуют   с товарищами    при    выполнении    строевых    упражнений, например, во время построения в шеренгу и перестроения из шеренги в колонну; при передвижении строем и т. п.).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Демонстрируют технику выполнения разученных способов лазанья по гимнастической стенке.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Демонстрируют технику упражнений, разученных для преодоления искусственных полос препятствий. Учатся преодолевать полосы препятствий в стандартных, игровых и соревновательных условиях.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проявлять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проявлять находчивость в решении игровых задач, возникающих в процессе подвижных игр. Учатся проявлять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D9362F" w:rsidRPr="00D9362F" w:rsidRDefault="00D9362F" w:rsidP="00D9362F">
            <w:pPr>
              <w:jc w:val="both"/>
              <w:rPr>
                <w:rFonts w:ascii="Times New Roman" w:hAnsi="Times New Roman" w:cs="Times New Roman"/>
              </w:rPr>
            </w:pPr>
            <w:r w:rsidRPr="00D9362F">
              <w:rPr>
                <w:rFonts w:ascii="Times New Roman" w:hAnsi="Times New Roman" w:cs="Times New Roman"/>
              </w:rPr>
              <w:t>Учатся проявлять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0B9A">
              <w:rPr>
                <w:rFonts w:ascii="Times New Roman" w:hAnsi="Times New Roman" w:cs="Times New Roman"/>
                <w:b/>
              </w:rPr>
              <w:t xml:space="preserve">Подвижные игры на основе баскетбола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Инструктаж по ТБ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Бросок мяча снизу на месте. Игра «Школа мяча».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Бросок мяча снизу на месте. Игра «Школа мяча».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Бросок мяча снизу на месте. Игра «Школа мяча».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Ловля мяча на месте. Передача мяча снизу на месте.   Эстафеты с мячами. Игра «Играй, играй-мяч не теряй»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Ловля мяча на месте. Передача мяча снизу на   месте. Эстафеты  с мячами. Игра «Играй, играй-мяч не теряй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Ловля мяча на месте. Передача мяча снизу н   месте.   Эстафеты с мячами. Игра «Играй, играй-мяч не теряй</w:t>
            </w:r>
          </w:p>
        </w:tc>
        <w:tc>
          <w:tcPr>
            <w:tcW w:w="0" w:type="auto"/>
          </w:tcPr>
          <w:p w:rsidR="00706F2A" w:rsidRPr="001F5C81" w:rsidRDefault="00790B9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технике броска мяча снизу на месте, ловле мяча на месте, передаче мяча снизу на месте.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Выполняют эстафеты с мячами.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Проявляют интерес и демонстрируют свои физические возможности и способности, технику выполнения освоенных двигательных действий.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Проявляют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Проявляют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0B9A">
              <w:rPr>
                <w:rFonts w:ascii="Times New Roman" w:hAnsi="Times New Roman" w:cs="Times New Roman"/>
                <w:b/>
              </w:rPr>
              <w:t xml:space="preserve">Лыжная подготовка 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Инструктаж по ТБ    Организующие   команды и приемы: «Лыжи на плечо!», «Лыжи под руку!», «Лыжи к ноге!», «На лыжи становись!»; переноска лыж на плече и под рукой; передвижение в колонне с лыжами.             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Переноска и надевание лыж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Передвижения на лыжах ступающим и скользящим шагом. «Играй, играй-мяч не теряй».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Передвижения на лыжах ступающим и скользящим шагом.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«Играй, играй-мяч не теряй».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Передвижения на лыжах ступающим и скользящим шагом.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«Играй, играй-мяч не теряй».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Передвижения на лыжах ступающим и скользящим шагом.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«Играй, играй-мяч не теряй».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Ступающий шаг без палок «Играй, играй-мяч не теряй».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Ступающий шаг без палок «Играй, играй-мяч не теряй».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lastRenderedPageBreak/>
              <w:t>Ступающий шаг с палками  «Играй, играй-мяч не теряй».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Скользящий шаг без палок «Играй, играй-мяч не теряй».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Скользящий шаг без палок «Играй, играй-мяч не теряй».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Скользящий шаг без палок «Играй, играй-мяч не теряй».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Скользящий шаг с палками Игра «Школа мяча».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Скользящий шаг с палками Игра «Школа мяча».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Скользящий шаг с палками Игра «Школа мяча».    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Повороты переступанием на месте.     Игра «Школа мяча».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Повороты переступанием на месте. Игра «Школа мяча».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Повороты переступанием на месте. Игра «Школа мяча».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Торможение падением.      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Подъёмы и спуски под склон. Игра «Школа мяча».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Подъёмы и спуски под склон. Игра «Школа мяча».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Торможение падением.</w:t>
            </w:r>
            <w:r w:rsidRPr="00790B9A">
              <w:rPr>
                <w:rFonts w:ascii="Times New Roman" w:hAnsi="Times New Roman" w:cs="Times New Roman"/>
              </w:rPr>
              <w:tab/>
            </w:r>
            <w:r w:rsidRPr="00790B9A">
              <w:rPr>
                <w:rFonts w:ascii="Times New Roman" w:hAnsi="Times New Roman" w:cs="Times New Roman"/>
              </w:rPr>
              <w:tab/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Подъём лесенкой наискось. Игра «Школа мяча».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Передвижение на лыжах до 1 км. Игра «Школа мяча».</w:t>
            </w:r>
          </w:p>
        </w:tc>
        <w:tc>
          <w:tcPr>
            <w:tcW w:w="0" w:type="auto"/>
          </w:tcPr>
          <w:p w:rsidR="00706F2A" w:rsidRPr="001F5C81" w:rsidRDefault="00790B9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технике выполнения основной стойки, объяснять, в каких случаях она используется лыжниками. Учатся демонстрировать технику выполнения основной стойки лыжника при передвижении и спуске с небольших пологих склонов. Учатся демонстрировать технику передвижения на лыжах ступающим шагом.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выполнять разученный способ передвижения на лыжах в условиях игровой деятельности.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демонстрировать технику передвижения на лыжах скользящим шагом.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Выполняют  разученный способ передвижения на лыжах в условиях игровой деятельности.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правильно выбирать одежду и обувь для лыжных прогулок в зависимости от погодных условий.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Одеваются для занятий лыжной подготовкой с учётом правил и требований безопасности.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Выполняют организующие команды, стоя на месте и при передвижении.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передвигаться на лыжах в колонне с соблюдением дисциплинарных правил.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характеризовать строевые упражнения как совместные действия учащихся, необходимые для предупреждения травматизма на уроках физической культуры.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Демонстрируют основную стойку лыжника. Демонстрируют технику выполнения </w:t>
            </w:r>
            <w:r w:rsidRPr="00790B9A">
              <w:rPr>
                <w:rFonts w:ascii="Times New Roman" w:hAnsi="Times New Roman" w:cs="Times New Roman"/>
              </w:rPr>
              <w:lastRenderedPageBreak/>
              <w:t>скользящего шага в процессе прохождения учебной дистанции.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Демонстрируют технику выполнения разученных способов передвижения на лыжах в условиях игровой деятельности. Участвуют  в подвижных играх.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проявлять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проявлять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проявлять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0B9A">
              <w:rPr>
                <w:rFonts w:ascii="Times New Roman" w:hAnsi="Times New Roman" w:cs="Times New Roman"/>
                <w:b/>
              </w:rPr>
              <w:t xml:space="preserve">Подвижные игры на основе баскетбола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Инструктаж по ТБ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Бросок мяча снизу на месте в щит. Эстафеты с мячами. Игра «Попади в обруч».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Ловля и передача мяча снизу на месте. Ведение мяча на месте. Эстафеты с мячами. Игра «Мяч водящему».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Ловля и передача мяча в движении. Броски в цель (кольцо, щит, мишень). Игра «Попади в обруч».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Ведение на месте правой и левой рукой. Броски в цель (кольцо, щит, мишень). Игра «У кого меньше мячей»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Ловля и передача мяча в движении. Ведение на месте правой и левой рукой. Игра «У кого меньше мячей»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Ловля и передача мяча в движении. Ведение на месте правой и левой рукой. Игра «У кого меньше мячей»</w:t>
            </w:r>
          </w:p>
        </w:tc>
        <w:tc>
          <w:tcPr>
            <w:tcW w:w="0" w:type="auto"/>
          </w:tcPr>
          <w:p w:rsidR="00706F2A" w:rsidRPr="001F5C81" w:rsidRDefault="00790B9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технике броска мяча снизу на месте, ловле мяча на месте, передаче мяча снизу на месте.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ловле и передаче мяча в движении, броскам мяча в цель, ведению мяча  на месте правой и левой рукой.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проявлять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проявлять находчивость в решении игровых задач, возникающих в процессе подвижных игр. Проявлять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проявлять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характеризовать и демонстрировать технические приёмы игры  в  баскетбол.  Выполняют  разученные  технические приёмы  игры  в  баскетбол  в  стандартных  и  вариативных(игровых) условиях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0B9A">
              <w:rPr>
                <w:rFonts w:ascii="Times New Roman" w:hAnsi="Times New Roman" w:cs="Times New Roman"/>
                <w:b/>
              </w:rPr>
              <w:t>Гимнастические   упражнения,  подвижные игры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Инструктаж по ТБ   Лазание по гимнастической стенке.    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Подвижная игра «Пятнашки»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Лазание по гимнастической стенке Подвижная игра «Лисы и куры»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Гимнастическая полоса   препятствий    Подвижная   игра «Лисы и куры»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Подтягивания, лежа на животе на гимнастической скамейке.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Подвижная игра «Лисы и куры»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Подтягивания, лежа на животе на гимнастической скамейке.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Подвижная игра «Прыгающие воробушки»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Поднимание прямых ног в висе.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Подвижная игра «Прыгающие воробушки»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Подвижная игра «К своим флажкам»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Подтягивание в висе на высокой перекладине.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Подвижная игра «К своим флажкам»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Подтягивание в висе на высокой перекладине.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Подвижная игра «К своим флажкам»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Гимнастическая полоса препятствий   Подвижная игра «Зайцы в огороде»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Гимнастическая полоса препятствий   Подвижная игра «Зайцы в огороде»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Гимнастическая полоса препятствий Подвижная игра «Зайцы в огороде»</w:t>
            </w:r>
          </w:p>
        </w:tc>
        <w:tc>
          <w:tcPr>
            <w:tcW w:w="0" w:type="auto"/>
          </w:tcPr>
          <w:p w:rsidR="00706F2A" w:rsidRPr="001F5C81" w:rsidRDefault="00790B9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демонстрировать технику выполнения разученных способов лазанья по гимнастической стенке.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демонстрировать технику упражнений, разученных для преодоления искусственных полос препятствий. Учатся уверенно преодолевать полосы препятствий в стандартных, игровых и соревновательных условиях.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Проявляют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Проявляют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0B9A">
              <w:rPr>
                <w:rFonts w:ascii="Times New Roman" w:hAnsi="Times New Roman" w:cs="Times New Roman"/>
                <w:b/>
              </w:rPr>
              <w:t>Легкая атлетика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Инструктаж по ТБ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Бег с изменением направления, ритма и   темпа.     Бег 30 м. Подвижная игра «К своим флажкам»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Бег с изменением направления, ритма и темпа. Бег в заданном коридоре.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 Бег 60 м. Эстафеты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Бег с изменением направления, ритма и темпа. Бег в заданном коридоре.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 Бег 60 м. Эстафеты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Прыжок в длину с места. Эстафеты.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Прыжок в длину с места. Эстафеты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lastRenderedPageBreak/>
              <w:t>Прыжок в длину с места, с разбега, с отталкиванием одной и приземлением на две. Эстафеты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Прыжок в длину с места, с разбега, с отталкиванием одной и приземлением на две. Эстафеты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Метание малого мяча в цель с места, из различных положений; игра «Точный расчёт»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Метание малого мяча в цель с места, из различных положений; игра «Точный расчёт»</w:t>
            </w:r>
          </w:p>
        </w:tc>
        <w:tc>
          <w:tcPr>
            <w:tcW w:w="0" w:type="auto"/>
          </w:tcPr>
          <w:p w:rsidR="00706F2A" w:rsidRPr="001F5C81" w:rsidRDefault="00790B9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характеризовать  основные   формы   занятий   (например, утренняя зарядка, закаливание, уроки физической культуры, занятия  в  спортивных  секциях,  игры  во  время  отдыха, туристские походы).</w:t>
            </w:r>
            <w:r w:rsidRPr="00790B9A">
              <w:rPr>
                <w:rFonts w:ascii="Times New Roman" w:hAnsi="Times New Roman" w:cs="Times New Roman"/>
              </w:rPr>
              <w:tab/>
            </w:r>
            <w:r w:rsidRPr="00790B9A">
              <w:rPr>
                <w:rFonts w:ascii="Times New Roman" w:hAnsi="Times New Roman" w:cs="Times New Roman"/>
              </w:rPr>
              <w:tab/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Учатся раскрывать  положительное  влияние  занятий  физической культурой на укрепление здоровья, улучшение физического развития </w:t>
            </w:r>
            <w:r>
              <w:rPr>
                <w:rFonts w:ascii="Times New Roman" w:hAnsi="Times New Roman" w:cs="Times New Roman"/>
              </w:rPr>
              <w:t>и физической подготовленности.</w:t>
            </w:r>
            <w:r>
              <w:rPr>
                <w:rFonts w:ascii="Times New Roman" w:hAnsi="Times New Roman" w:cs="Times New Roman"/>
              </w:rPr>
              <w:tab/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рассказывать об основных способах передвижения древних людей,  объяснять  значение  бега,  прыжков  и  лазанья  в  их жизнедеятельности.</w:t>
            </w:r>
            <w:r w:rsidRPr="00790B9A">
              <w:rPr>
                <w:rFonts w:ascii="Times New Roman" w:hAnsi="Times New Roman" w:cs="Times New Roman"/>
              </w:rPr>
              <w:tab/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определяют   виды   спорта   по   характерным   для   них техническим действиям.</w:t>
            </w:r>
            <w:r w:rsidRPr="00790B9A">
              <w:rPr>
                <w:rFonts w:ascii="Times New Roman" w:hAnsi="Times New Roman" w:cs="Times New Roman"/>
              </w:rPr>
              <w:tab/>
            </w:r>
            <w:r w:rsidRPr="00790B9A">
              <w:rPr>
                <w:rFonts w:ascii="Times New Roman" w:hAnsi="Times New Roman" w:cs="Times New Roman"/>
              </w:rPr>
              <w:tab/>
            </w:r>
            <w:r w:rsidRPr="00790B9A">
              <w:rPr>
                <w:rFonts w:ascii="Times New Roman" w:hAnsi="Times New Roman" w:cs="Times New Roman"/>
              </w:rPr>
              <w:tab/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Выполняют основные исходные положения (стойки, упоры, седы и приседы и др.).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lastRenderedPageBreak/>
              <w:t>Учатся находить отличия в технике выполнения ходьбы и бега от других способов передвижения человека (например, прыжков, кувырков и др.).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определять общие признаки и различия в технике выполнения ходьбы и бега.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демонстрировать изменение скорости передвижения при беге и ходьбе. Объяснять  значение  физических  упражнений,  входящих  в утреннюю зарядку.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Называют правила подвижных игр и выполняют их в процессе игровой деятельности.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Выполняют игровые действия в условиях учебной и игровой деятельности. Подготавливают площадки для проведения подвижных игр в соответствии с их правилами. Проявляют смелость, волю, решительность, активность и инициативу при решении вариативных задач, возникающих в процессе игры.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Моделируют игровые ситуации.  Регулируют эмоции в процессе игровой деятельности, умеют управлять ими.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Общаются и взаимодействуют со сверстниками в условиях игровой деятельности. 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Демонстрируют технику выполнения разученных беговых упражнений в стандартных условиях (не изменяющихся). Выполняют разученные беговые упражнения в игровой и соревновательной деятельности.</w:t>
            </w:r>
            <w:r w:rsidRPr="00790B9A">
              <w:rPr>
                <w:rFonts w:ascii="Times New Roman" w:hAnsi="Times New Roman" w:cs="Times New Roman"/>
              </w:rPr>
              <w:tab/>
              <w:t>Демонстрируют технику выполнения разученных прыжковых упражнений в стандартных условиях.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</w:tcPr>
          <w:p w:rsidR="00706F2A" w:rsidRDefault="00790B9A" w:rsidP="00D9362F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  <w:b/>
              </w:rPr>
              <w:t xml:space="preserve">Плавание. </w:t>
            </w:r>
            <w:r w:rsidR="00D9362F">
              <w:rPr>
                <w:rFonts w:ascii="Times New Roman" w:hAnsi="Times New Roman" w:cs="Times New Roman"/>
              </w:rPr>
              <w:t xml:space="preserve">ТБ при занятиях </w:t>
            </w:r>
            <w:r w:rsidR="00726AD3">
              <w:rPr>
                <w:rFonts w:ascii="Times New Roman" w:hAnsi="Times New Roman" w:cs="Times New Roman"/>
              </w:rPr>
              <w:t xml:space="preserve">плаванием. Освоение с водой. Лежание на воде с опорой о бортик бассейна. </w:t>
            </w:r>
            <w:r w:rsidR="00D9362F">
              <w:rPr>
                <w:rFonts w:ascii="Times New Roman" w:hAnsi="Times New Roman" w:cs="Times New Roman"/>
              </w:rPr>
              <w:t xml:space="preserve"> </w:t>
            </w:r>
          </w:p>
          <w:p w:rsidR="00726AD3" w:rsidRDefault="00726AD3" w:rsidP="00D936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Выдохи в воду. Открывание глаз под водой. Лежание и всплывание.</w:t>
            </w:r>
          </w:p>
          <w:p w:rsidR="00726AD3" w:rsidRDefault="00726AD3" w:rsidP="00D936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Лежание и всплывание «поплавок» и «звезда». Скольжения.</w:t>
            </w:r>
          </w:p>
          <w:p w:rsidR="00726AD3" w:rsidRDefault="00726AD3" w:rsidP="00D936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«звезда», «медуза». Согласование с дыханием.</w:t>
            </w:r>
          </w:p>
          <w:p w:rsidR="00726AD3" w:rsidRPr="001F5C81" w:rsidRDefault="00726AD3" w:rsidP="00D936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для рук и ног. Согласование с дыханием. </w:t>
            </w:r>
          </w:p>
        </w:tc>
        <w:tc>
          <w:tcPr>
            <w:tcW w:w="0" w:type="auto"/>
          </w:tcPr>
          <w:p w:rsidR="00706F2A" w:rsidRPr="001F5C81" w:rsidRDefault="00790B9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Характеризуют положительное влияние занятий плаванием для укрепления здоровья и закаливания, развития дыхательной, сердечно-сосудистой, нервной систем и др.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Излагают правила поведения в бассейне и чётко их соблюдать на занятиях плаванием.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Выполняют основные способы вхождения в воду. Выполняют упражнения: «поплавок», «медуза», «звезда», «стрела».</w:t>
            </w:r>
          </w:p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  <w:b/>
              </w:rPr>
              <w:t>Знания о физической культуре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Физическая культура как часть общей культуры личности. Правила ТБ при занятиях физической культурой.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Организация мест занятий физической культурой, разминка, подготовка инвентаря. Эстафеты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Зарождение Олимпийских игр. Связь физической культуры с трудовой и военной деятельностью. Эстафеты с мячом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Характеристика основных физических качеств: силы, </w:t>
            </w:r>
            <w:r w:rsidRPr="00790B9A">
              <w:rPr>
                <w:rFonts w:ascii="Times New Roman" w:hAnsi="Times New Roman" w:cs="Times New Roman"/>
              </w:rPr>
              <w:lastRenderedPageBreak/>
              <w:t>быстроты, выносливости,  гибкости и равновесия. Эстафеты</w:t>
            </w:r>
          </w:p>
        </w:tc>
        <w:tc>
          <w:tcPr>
            <w:tcW w:w="0" w:type="auto"/>
          </w:tcPr>
          <w:p w:rsidR="00706F2A" w:rsidRPr="001F5C81" w:rsidRDefault="00790B9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Рассказывают о ТБ при занятиях физической культурой Пересказывают  тексты  о  возникновении Олимпийских  игр древности.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Называют правила проведения Олимпийских игр.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Характеризуют  современные   Олимпийские   игры   как крупные международные соревнования, помогающие укреплению мира на Земле.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Характеризуют основные физические качества: силы, быстроты, выносливости,  гибкости и равновесия.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0" w:type="auto"/>
          </w:tcPr>
          <w:p w:rsid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  <w:b/>
              </w:rPr>
              <w:t>Легкая атлетика.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Равномерный медленный бег 8 мин. Игра  «Пятнашки»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Разновидности ходьбы. Ходьба по разметкам. Ходьба с преодолением препятствий.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Бег в заданном коридоре. Игра «Пустое место»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Бег с ускорением (30 м). Бег (60 м). Игра «Резиночка»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Специально-беговые упражнения. Игра «Вызов номеров».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Бег 30 м на результат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Техника челночного бега. Эстафеты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Чередование ходьбы и бега (бег - 60 м, ходьба - 90 м). Игра «Рыбаки и рыбки»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Преодоление малых препятствий. 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Игра «Команда быстроногих»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Бег 1 км без учета времени. Игра «День и ночь»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Прыжки с поворотом на 180°. Игра  «К своим флажкам»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Прыжок с места. Игра «Прыгающие воробушки»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Прыжок в длину с разбега в 3-5 шагов, в 7-9  шагов Игра. «Волк во рву»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Прыжок с высоты (до 40 см). Игра «Удочка»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Прыжок в высоту с разбега в 4-5 шагов.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Прыжки в длину с места на результат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Метание малого мяча в горизонтальную и в вертикальную цель (2 х2 м) с расстояния 4-5 м. Игра  «Защита укрепления»,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Метание малого мяча на дальность отскока от пола и стены. Метание набивного мяча. Игра «Кто дальше бросит»</w:t>
            </w:r>
          </w:p>
        </w:tc>
        <w:tc>
          <w:tcPr>
            <w:tcW w:w="0" w:type="auto"/>
          </w:tcPr>
          <w:p w:rsidR="00706F2A" w:rsidRPr="001F5C81" w:rsidRDefault="00790B9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Находят отличия в технике выполнения ходьбы и бега от других способов передвижения человека (например, прыжков, кувырков и др.).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определять общие признаки и различия в технике выполнения ходьбы и бега. Изучают технику челночного бега.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Характеризуют и демонстрируют технику броска малого мяча в горизонтальную и в вертикальную цель, на дальность. Выполняют метание малого, набивного мяча на максимально возможный результат.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Выполняют разные виды прыжков.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Преодолевают малые препятствия.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Называют правила подвижных игр и выполняют их в процессе игровой деятельности.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Выполняют игровые действия в условиях учебной и игровой деятельности. Подготавливают площадки для проведения подвижных игр в соответствии с их правилами. Проявляют смелость, волю, решительность, активность и инициативу при решении вариативных задач, возникающих в процессе игры.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Моделируют игровые ситуации.  Регулируют эмоции в процессе игровой деятельности, умеют управлять ими.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Общаются и взаимодействуют со сверстниками в условиях игровой деятельности. 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Демонстрируют технику выполнения разученных беговых упражнений в стандартных условиях (не изменяющихся). Выполняют разученные беговые упражнения в игровой и соревновательной деятельности.</w:t>
            </w:r>
            <w:r w:rsidRPr="00790B9A">
              <w:rPr>
                <w:rFonts w:ascii="Times New Roman" w:hAnsi="Times New Roman" w:cs="Times New Roman"/>
              </w:rPr>
              <w:tab/>
              <w:t>Демонстрируют технику выполнения разученных прыжковых упражнений в стандартных условиях.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  <w:b/>
              </w:rPr>
              <w:t>Способы физкультурной деятельности.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Закаливание и правила проведения закаливающих процедур. Средства закаливания. Выполнение простейших закаливающих процедур. Эстафеты с мячом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Выполнение комплексов упражнений для развития основных физических качеств. Эстафеты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Измерение длины и массы тела. Эстафеты  мячом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lastRenderedPageBreak/>
              <w:t>Контроль за состоянием осанки. Комплексы упражнений для  профилактики  нарушений осанки</w:t>
            </w:r>
          </w:p>
        </w:tc>
        <w:tc>
          <w:tcPr>
            <w:tcW w:w="0" w:type="auto"/>
          </w:tcPr>
          <w:p w:rsidR="00706F2A" w:rsidRPr="001F5C81" w:rsidRDefault="00790B9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Характеризуют   закаливание   как   способ   повышения устойчивости  организма  к  жаркой  и  холодной  погоде, простудным и инфекционным заболеваниям.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Называют основные способы закаливания водой.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Излагают  правила  закаливания  обтиранием.  Характеризуют  физические  упражнения  как  движения, которые   выполняют   по   определённым   правилам   и   с определённой целью.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Сравнивают   физические   упражнения   с   естественными движениями и передвижениями, находить общее и различное.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lastRenderedPageBreak/>
              <w:t>Контролируют состояние осанки. Выполняют комплексы упражнений для  профилактики  нарушений осанки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0B9A">
              <w:rPr>
                <w:rFonts w:ascii="Times New Roman" w:hAnsi="Times New Roman" w:cs="Times New Roman"/>
                <w:b/>
              </w:rPr>
              <w:t xml:space="preserve">Подвижные игры.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ОРУ с малым  мячом. Игра «К своим флажкам»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ОРУ с большим мячом. Игра «Два мороза»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ОРУ на правильную осанку. Игра «Прыгуны и пятнашки»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ОРУ с набивным мячом. Игра «Невод»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ОРУ со скакалкой. Игра «Посадка картошки»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ОРУ с малым  мячом. Игра «Прыжки по полоскам»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Комплексы физических упражнений для утренней зарядки, физкультминуток, занятий по профилактике и коррекции нарушений осанки. Игра «Попади в мяч»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ОРУ с гимнастической палкой. Игра «Веревочка под ногами»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Поднятие туловища за 30 сек. на результат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Игра «Западня»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ОРУ с большим мячом. Игра «Вызов номера»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Комплексы упражнений на развитие физических качеств. Эстафеты с мячом.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ОРУ с набивным мячом. Игра «Конники-спортсмены»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ОРУ с набивным мячом. Игра «Гуси-лебеди»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ОРУ на правильную осанку. Игра «Птица в клетке»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Комплексы дыхательных упражнений.  Игра «Салки на одной ноге»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ОРУ со скакалкой. Игра «Прыгающие воробушки»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ОРУ с гимнастической палкой. Игра «Зайцы в огороде»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ОРУ со скакалкой. Игра «Лисы и куры»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Гимнастика для глаз. Игра «Точный расчет»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Эстафеты с обручем.</w:t>
            </w:r>
          </w:p>
        </w:tc>
        <w:tc>
          <w:tcPr>
            <w:tcW w:w="0" w:type="auto"/>
          </w:tcPr>
          <w:p w:rsidR="00706F2A" w:rsidRPr="001F5C81" w:rsidRDefault="00790B9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Учатся проявлять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Проявляют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Проявляют положительные качества личности в процессе игровой деятельности (смелость, волю, решительность, активность и инициативность)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Определяют последовательность</w:t>
            </w:r>
            <w:r w:rsidRPr="00790B9A">
              <w:rPr>
                <w:rFonts w:ascii="Times New Roman" w:hAnsi="Times New Roman" w:cs="Times New Roman"/>
              </w:rPr>
              <w:tab/>
              <w:t xml:space="preserve"> упражнений при самостоятельном составлении комплекса утренней зарядки, комплексы дыхательных упражнений.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Составляют самостоятельно комплекс упражнений утренней зарядки.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Рассказывают  о  положительном  влиянии  прыжков  через скакалку на развитие силы, быстроты, выносливости и равновесия. Выполняют прыжки через скакалку разными способами.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Соблюдают правила техники безопасности при выполнении упражнений с большим мячом.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Демонстрируют технику выполнения ОРУ с большим, набивным мячом, гимнастической палкой, обручем.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Соблюдают правила техники безопасности при выполнении упражнений в метании малого мяча.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Выполняют гимнастику для глаз.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Демонстрируют технику физических упражнений из базовых видов спорта в вариативных условиях игровой деятельности. Моделируют игровые ситуации. Выполняют игровые действия в условиях учебной и игровой деятельности. Проявляют смелость, волю, решительность, активность и инициативу при решении вариативных задач, возникающих в процессе игры.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Моделируют игровые ситуации.  Регулируют эмоции в процессе игровой деятельности, умеют управлять ими.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Общаются и взаимодействуют со сверстниками в условиях игровой деятельности.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0B9A">
              <w:rPr>
                <w:rFonts w:ascii="Times New Roman" w:hAnsi="Times New Roman" w:cs="Times New Roman"/>
                <w:b/>
              </w:rPr>
              <w:t xml:space="preserve">Подвижные игры с элементами игры «Баскетбол».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Ловля и передача мяча в движении. Игра  «Попади в обруч»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Броски в цель (мишень, щит,  кольцо). Игра «Передал - садись»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Ведение на месте правой (левой) рукой. Игра «Мяч - среднему»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Передачи мяча на месте в парах. Эстафеты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lastRenderedPageBreak/>
              <w:t>Передачи мяча на месте в парах. Игра «Мяч соседу»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Бросок мяча снизу в цель. Эстафеты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Бросок мяча снизу в цель. Игра «Мяч в корзину»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Передача мяча снизу, от груди. Эстафеты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Передача мяча снизу, от груди. Игра «Передача мяча в колоннах»,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Эстафеты с мячом.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Ведение мяча на месте. Игра «Школа мяча»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Ведение мяча в шаге. Эстафеты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Ведение мяча в беге. Игра «Гонка мячей по кругу»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Ведение мяча с изменением направления. Эстафеты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Эстафеты. Игра в мини-баскетбол.</w:t>
            </w:r>
          </w:p>
        </w:tc>
        <w:tc>
          <w:tcPr>
            <w:tcW w:w="0" w:type="auto"/>
          </w:tcPr>
          <w:p w:rsidR="00706F2A" w:rsidRPr="001F5C81" w:rsidRDefault="00790B9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Выполняют броски мяча снизу на месте, ловят мяч на месте, передают мяч снизу на месте.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Ловят и передают мяч в движении, бросают мяч в цель, ведут мяч  на месте правой и левой рукой.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Выполняют эстафеты с мячами.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Проявляют интерес и демонстрируют свои физические возможности и способности, технику выполнения освоенных двигательных действий.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 xml:space="preserve">Проявляют находчивость в решении игровых задач, возникающих в процессе </w:t>
            </w:r>
            <w:r w:rsidRPr="00790B9A">
              <w:rPr>
                <w:rFonts w:ascii="Times New Roman" w:hAnsi="Times New Roman" w:cs="Times New Roman"/>
              </w:rPr>
              <w:lastRenderedPageBreak/>
              <w:t>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Проявляют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Характеризуют и демонстрируют технические приёмы игры  в  баскетбол.  Выполняют  разученные  технические приёмы  игры  в  баскетбол  в  стандартных  и  вариативных (игровых) условиях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0" w:type="auto"/>
          </w:tcPr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0B9A">
              <w:rPr>
                <w:rFonts w:ascii="Times New Roman" w:hAnsi="Times New Roman" w:cs="Times New Roman"/>
                <w:b/>
              </w:rPr>
              <w:t xml:space="preserve">Лыжная подготовка. 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Ступающий и скользящий шаг на лыжах без лыжных палок.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Повороты переступанием на лыжах без палок.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Ступающий и скользящий шаг на лыжах с палками.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Торможение и падение  на лыжах с палками.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Прохождение дистанции 1 км на лыжах.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Повороты переступанием на лыжах с палками и обгон.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Подъем на склон «полу-ёлочкой» и спуск на лыжах.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Подъем на склон «ёлочкой».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Передвижение на лыжах змейкой.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Прохождение дистанции 1,5 км на лыжах.</w:t>
            </w:r>
          </w:p>
          <w:p w:rsidR="00790B9A" w:rsidRPr="00790B9A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Прохождение дистанции 1 км на результат</w:t>
            </w:r>
          </w:p>
          <w:p w:rsidR="00706F2A" w:rsidRPr="001F5C81" w:rsidRDefault="00790B9A" w:rsidP="00790B9A">
            <w:pPr>
              <w:jc w:val="both"/>
              <w:rPr>
                <w:rFonts w:ascii="Times New Roman" w:hAnsi="Times New Roman" w:cs="Times New Roman"/>
              </w:rPr>
            </w:pPr>
            <w:r w:rsidRPr="00790B9A">
              <w:rPr>
                <w:rFonts w:ascii="Times New Roman" w:hAnsi="Times New Roman" w:cs="Times New Roman"/>
              </w:rPr>
              <w:t>Подвижная игра на лыжах «Накаты».</w:t>
            </w:r>
          </w:p>
        </w:tc>
        <w:tc>
          <w:tcPr>
            <w:tcW w:w="0" w:type="auto"/>
          </w:tcPr>
          <w:p w:rsidR="00706F2A" w:rsidRPr="001F5C81" w:rsidRDefault="00DB73E6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технике выполнения основной стойки, объяснять, в каких случаях она используется лыжниками. Учатся демонстрировать технику выполнения основной стойки лыжника при передвижении и спуске с небольших пологих склонов. Учатся демонстрировать технику передвижения на лыжах ступающим шагом.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 разученные способы передвижения на лыжах в условиях игровой деятельности.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 разученные способы передвижения на лыжах: ступающий и скользящий шаг на лыжах без лыжных палок и  с  палками, торможение и падение  на лыжах с палками, подъем на склон «полу-ёлочкой» и спуск на лыжах, подъем на склон «ёлочкой», передвижение на лыжах змейкой. Проходят дистанцию 1,5 км на лыжах.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Демонстрируют технику передвижения на лыжах скользящим шагом.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Одеваются для занятий лыжной подготовкой с учётом правил и требований безопасности.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 организующие команды, стоя на месте и при передвижении.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проявлять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проявлять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проявлять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B73E6">
              <w:rPr>
                <w:rFonts w:ascii="Times New Roman" w:hAnsi="Times New Roman" w:cs="Times New Roman"/>
                <w:b/>
              </w:rPr>
              <w:t xml:space="preserve">Гимнастика с основами акробатики.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Размыкание и смыкание приставными шагами.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lastRenderedPageBreak/>
              <w:t xml:space="preserve">Игра «Запрещенное движение»»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Перестроение из колонны по одному в колонну по два. Игра «Фигуры»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Передвижение в колонне по одному по указанным ориентирам. Игра «Светофор»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Группировка. Название основных гимнастических снарядов.  Игра  «Пройти бесшумно».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Перекаты в группировке лежа на животе и из упора стоя на коленях. Игра «Космонавты»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Сед  руки в стороны. Игра «Фигуры»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Упор присев - упор лежа -  упор присев.   Игра «Светофор»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Стойка на лопатках. Игра «Запрещенное движение»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Кувырок вперед и в сторону. Эстафеты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Из стойки на лопатках, согнув ноги, перекат вперед в упор присев.  Эстафеты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Акробатическая комбинация из ранее изученных элементов. 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Вис стоя и лежа. Игра  «Слушай сигнал»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Лазание по гимнастической стенке с одновременным перехватом и перестановкой рук. Перелезание через коня, бревно. Эстафеты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Опорный прыжок с разбега через гимнастического козла.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Комбинация на бревне из ранее изученных элементов. Игра «Ветер, дождь, гром, молния»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 висе спиной к гимнастической скамейке поднимание согнутых и прямых ног.  Эстафеты.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Вис на согнутых руках.  Игра «Кто приходил?»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Прыжки через скакалку. Эстафеты  с бегом на местности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Подтягивания в висе.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Прыжки через скакалку на результат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Перешагивание через набивные мячи.  Игра «Парашютист»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Стойка на двух ногах и одной ноге на бревне. Игра «Обезьянки»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Лазание по канату. Игра «Тише едешь – дальше будешь»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lastRenderedPageBreak/>
              <w:t xml:space="preserve">Из виса стоя присев махом одной, толчком другой  перемах, согнув ноги, в вис сзади согнувшись, опускание назад в вис стоя и обратное движение через вис сзади согнувшись со сходом вперед ноги. 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Лазание по наклонной скамейке в упоре присев, в упоре стоя на коленях и лежа на животе. Игра  «Иголочка и ниточка»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Лазание по гимнастической стенке с одновременным перехватом и перестановкой рук. Игра  «Кто приходил?»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Перешагивание через набивные мячи.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Челночный бег на результат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Перелезание через коня, бревно.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Подтягивание в висе на высокой перекладине. Игра  «Слушай сигнал»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Гимнастическая полоса препятствий. Игра  «Обезьянки»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Эстафеты с бегом на местности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Эстафеты.</w:t>
            </w:r>
          </w:p>
        </w:tc>
        <w:tc>
          <w:tcPr>
            <w:tcW w:w="0" w:type="auto"/>
          </w:tcPr>
          <w:p w:rsidR="00706F2A" w:rsidRPr="001F5C81" w:rsidRDefault="00DB73E6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 строевые упражнения.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Выполняют основные виды стоек, упоров, седов и др, демонстрировать технику </w:t>
            </w:r>
            <w:r w:rsidRPr="00DB73E6">
              <w:rPr>
                <w:rFonts w:ascii="Times New Roman" w:hAnsi="Times New Roman" w:cs="Times New Roman"/>
              </w:rPr>
              <w:lastRenderedPageBreak/>
              <w:t>выполнения разученных стоек, седов, упоров, приседов, положений лёжа на спине, перекатов на спине, группировок из положения стоя и лёжа на спине. Учатся выполнять фрагменты акробатических комбинаций, составленных из хорошо освоенных акробатических упражнений. Например: переход из положения лёжа на спине в положение лёжа на животе и обратно; группировка в положении лёжа на спине и перекаты вперёд, назад в группировке; из положения в группировке переход в положение лёжа на спине (с помощью); из приседа перекат назад с группированием и обратно (с помощью).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Характеризовать и демонстрировать технику выполнения стойки на лопатках, согнув ноги.</w:t>
            </w:r>
            <w:r w:rsidRPr="00DB73E6">
              <w:rPr>
                <w:rFonts w:ascii="Times New Roman" w:hAnsi="Times New Roman" w:cs="Times New Roman"/>
              </w:rPr>
              <w:tab/>
            </w:r>
            <w:r w:rsidRPr="00DB73E6">
              <w:rPr>
                <w:rFonts w:ascii="Times New Roman" w:hAnsi="Times New Roman" w:cs="Times New Roman"/>
              </w:rPr>
              <w:tab/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Характеризовать и демонстрировать технику выполнения стойки на лопатках, выпрямив ноги.</w:t>
            </w:r>
            <w:r w:rsidRPr="00DB73E6">
              <w:rPr>
                <w:rFonts w:ascii="Times New Roman" w:hAnsi="Times New Roman" w:cs="Times New Roman"/>
              </w:rPr>
              <w:tab/>
            </w:r>
            <w:r w:rsidRPr="00DB73E6">
              <w:rPr>
                <w:rFonts w:ascii="Times New Roman" w:hAnsi="Times New Roman" w:cs="Times New Roman"/>
              </w:rPr>
              <w:tab/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Характеризовать и демонстрировать технику выполнения полупереворота назад и кувырка вперёд.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выполнять акробатические комбинации из ранее хорошо освоенных прикладных упражнений в условиях учебной и игровой деятельности.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Демонстрируют технику выполнения разученных способов лазанья по гимнастической стенке.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демонстрировать технику упражнений, разученных для преодоления искусственных полос препятствий. Уверенно преодолевать полосы препятствий в стандартных, игровых и соревновательных условиях.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   организующие   команды   по   распоряжению учителя.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 технику подтягивания в висе на высокой перекладине.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Перелезают через коня, бревно.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Соблюдают   дисциплину   и     взаимодействуют   с товарищами    при    выполнении    строевых    упражнений, например, во время построения в шеренгу и перестроения из шеренги в колонну; при передвижении строем и т. п.).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Демонстрируют технику выполнения разученных способов лазанья по гимнастической стенке.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Демонстрируют технику упражнений, разученных для преодоления искусственных полос препятствий. Учатся преодолевать полосы препятствий в стандартных, игровых и соревновательных условиях.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проявлять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проявлять находчивость в решении игровых задач, возникающих в процессе подвижных игр. Учатся проявлять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lastRenderedPageBreak/>
              <w:t>Учатся проявлять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0" w:type="auto"/>
          </w:tcPr>
          <w:p w:rsidR="00726AD3" w:rsidRPr="00726AD3" w:rsidRDefault="00DB73E6" w:rsidP="00726AD3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  <w:b/>
              </w:rPr>
              <w:t>Плавание.</w:t>
            </w:r>
            <w:r w:rsidRPr="00DB73E6">
              <w:rPr>
                <w:rFonts w:ascii="Times New Roman" w:hAnsi="Times New Roman" w:cs="Times New Roman"/>
              </w:rPr>
              <w:t xml:space="preserve"> </w:t>
            </w:r>
            <w:r w:rsidR="00726AD3" w:rsidRPr="00726AD3">
              <w:rPr>
                <w:rFonts w:ascii="Times New Roman" w:hAnsi="Times New Roman" w:cs="Times New Roman"/>
              </w:rPr>
              <w:t xml:space="preserve">ТБ при занятиях плаванием. Освоение с водой. Лежание на воде с опорой о бортик бассейна.  </w:t>
            </w:r>
          </w:p>
          <w:p w:rsidR="00726AD3" w:rsidRPr="00726AD3" w:rsidRDefault="00726AD3" w:rsidP="00726AD3">
            <w:pPr>
              <w:jc w:val="both"/>
              <w:rPr>
                <w:rFonts w:ascii="Times New Roman" w:hAnsi="Times New Roman" w:cs="Times New Roman"/>
              </w:rPr>
            </w:pPr>
            <w:r w:rsidRPr="00726AD3">
              <w:rPr>
                <w:rFonts w:ascii="Times New Roman" w:hAnsi="Times New Roman" w:cs="Times New Roman"/>
              </w:rPr>
              <w:t>Выдохи в воду. Открывание глаз под водой. Лежание и всплывание.</w:t>
            </w:r>
          </w:p>
          <w:p w:rsidR="00726AD3" w:rsidRPr="00726AD3" w:rsidRDefault="00726AD3" w:rsidP="00726AD3">
            <w:pPr>
              <w:jc w:val="both"/>
              <w:rPr>
                <w:rFonts w:ascii="Times New Roman" w:hAnsi="Times New Roman" w:cs="Times New Roman"/>
              </w:rPr>
            </w:pPr>
            <w:r w:rsidRPr="00726AD3">
              <w:rPr>
                <w:rFonts w:ascii="Times New Roman" w:hAnsi="Times New Roman" w:cs="Times New Roman"/>
              </w:rPr>
              <w:t>Лежание и всплывание «поплавок» и «звезда». Скольжения.</w:t>
            </w:r>
          </w:p>
          <w:p w:rsidR="00726AD3" w:rsidRPr="00726AD3" w:rsidRDefault="00726AD3" w:rsidP="00726AD3">
            <w:pPr>
              <w:jc w:val="both"/>
              <w:rPr>
                <w:rFonts w:ascii="Times New Roman" w:hAnsi="Times New Roman" w:cs="Times New Roman"/>
              </w:rPr>
            </w:pPr>
            <w:r w:rsidRPr="00726AD3">
              <w:rPr>
                <w:rFonts w:ascii="Times New Roman" w:hAnsi="Times New Roman" w:cs="Times New Roman"/>
              </w:rPr>
              <w:t>Упражнения «звезда», «медуза». Согласование с дыханием.</w:t>
            </w:r>
          </w:p>
          <w:p w:rsidR="00726AD3" w:rsidRPr="001F5C81" w:rsidRDefault="00726AD3" w:rsidP="00726AD3">
            <w:pPr>
              <w:jc w:val="both"/>
              <w:rPr>
                <w:rFonts w:ascii="Times New Roman" w:hAnsi="Times New Roman" w:cs="Times New Roman"/>
              </w:rPr>
            </w:pPr>
            <w:r w:rsidRPr="00726AD3">
              <w:rPr>
                <w:rFonts w:ascii="Times New Roman" w:hAnsi="Times New Roman" w:cs="Times New Roman"/>
              </w:rPr>
              <w:t>Упражнения для рук и ног. Согласование с дыханием.</w:t>
            </w:r>
          </w:p>
        </w:tc>
        <w:tc>
          <w:tcPr>
            <w:tcW w:w="0" w:type="auto"/>
          </w:tcPr>
          <w:p w:rsidR="00706F2A" w:rsidRPr="001F5C81" w:rsidRDefault="00DB73E6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 скольжение на груди после отталкивания от стенки бассейна.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Включают работу ног во время скольжения на груди. Проплывают учебную дистанцию лёжа на груди, работая только ногами и держась за плавательную доску. Подключают работу рук при выполнении скольжения на груди с работой ногами.</w:t>
            </w:r>
          </w:p>
          <w:p w:rsidR="00706F2A" w:rsidRPr="001F5C81" w:rsidRDefault="00DB73E6" w:rsidP="00726AD3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Выполняют подводящие упражнения для освоения техники плавания кролем на груди в условиях учебной и игровой деятельности. 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  <w:b/>
              </w:rPr>
              <w:t>Знания о физической культуре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ТБ на уроках физической культуры.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История ФК и спорта через историю семьи.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Влияние физической подготовки на развитие физических качеств. Физическая нагрузка.</w:t>
            </w:r>
          </w:p>
        </w:tc>
        <w:tc>
          <w:tcPr>
            <w:tcW w:w="0" w:type="auto"/>
          </w:tcPr>
          <w:p w:rsidR="00706F2A" w:rsidRPr="001F5C81" w:rsidRDefault="00DB73E6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Знакомятся с     историей  развития физической культуры.   Объясняют   связь   физической   культуры   с традициями и обычаями народа.</w:t>
            </w:r>
            <w:r w:rsidRPr="00DB73E6">
              <w:rPr>
                <w:rFonts w:ascii="Times New Roman" w:hAnsi="Times New Roman" w:cs="Times New Roman"/>
              </w:rPr>
              <w:tab/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Рассказывают о влиянии физической подготовки на развитие физических качеств.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  <w:b/>
              </w:rPr>
              <w:t>Легкая атлетика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Легкая атлетика. ТБ на уроках легкой атлетики.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Разновидности ходьбы; ходьба через препятствия.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Разновидности ходьбы, бега. Встречная эстафета.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Бег на результат 30 м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Бег с ускорением 60 м.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lastRenderedPageBreak/>
              <w:t>Подвижная игра «Третий лишний».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Игра «Пионербол».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Прыжки в длину с места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Бег. Игра «Пионербол».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Разновидности прыжков. Многоскоки.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Игра «Третий лишний».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Прыжок в длину с места. Игра «Пионербол».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Прыжок в длину с места. Эстафета.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Прыжок в длину с 3-5 шагов разбега. Игра «Выбивалы».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Челночный бег 3х10 м. ОРУ. Игра «Пустое место»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Метание в цель с 4-5 м. Игра «Вызов номеров».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Метание набивного мяча на дальность. Игра «Стрелки».</w:t>
            </w:r>
          </w:p>
        </w:tc>
        <w:tc>
          <w:tcPr>
            <w:tcW w:w="0" w:type="auto"/>
          </w:tcPr>
          <w:p w:rsidR="00706F2A" w:rsidRPr="001F5C81" w:rsidRDefault="00DB73E6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определять общие признаки и различия в технике выполнения ходьбы и бега.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 метание малого, набивного мяча на максимально возможный результат.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 разные виды прыжков.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Называют правила подвижных игр и выполняют их в процессе игровой </w:t>
            </w:r>
            <w:r w:rsidRPr="00DB73E6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 игровые действия в условиях учебной и игровой деятельности. Подготавливают площадки для проведения подвижных игр в соответствии с их правилами. Проявляют смелость, волю, решительность, активность и инициативу при решении вариативных задач, возникающих в процессе игры.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Моделируют игровые ситуации.  Регулируют эмоции в процессе игровой деятельности, умеют управлять ими.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Общаются и взаимодействуют со сверстниками в условиях игровой деятельности. 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Демонстрируют технику выполнения разученных беговых упражнений в стандартных условиях (не изменяющихся). Выполняют разученные беговые упражнения в игровой и соревновательной деятельности.</w:t>
            </w:r>
            <w:r w:rsidRPr="00DB73E6">
              <w:rPr>
                <w:rFonts w:ascii="Times New Roman" w:hAnsi="Times New Roman" w:cs="Times New Roman"/>
              </w:rPr>
              <w:tab/>
              <w:t>Демонстрируют технику выполнения разученных прыжковых упражнений в стандартных условиях.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0" w:type="auto"/>
          </w:tcPr>
          <w:p w:rsid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  <w:b/>
              </w:rPr>
              <w:t>Способы физкультурной деятельности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Способы физкультурной деятельности.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Составление режима дня. ОРУ. Игра  «Кто быстрее»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Правильная осанка. Игра «Зайцы в огороде».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Физическое развитие. Игра «Пятнашки».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Комплекс физических упражнений для утренней зарядки. Эстафета.</w:t>
            </w:r>
          </w:p>
        </w:tc>
        <w:tc>
          <w:tcPr>
            <w:tcW w:w="0" w:type="auto"/>
          </w:tcPr>
          <w:p w:rsidR="00706F2A" w:rsidRPr="001F5C81" w:rsidRDefault="00DB73E6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Раскрывают значение режима дня для жизни человека.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Выделяют основные дела, определяют их последовательность и время выполнения в течение дня.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Составлять   индивидуальный    режим    дня,    пользуясь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образцом. Характеризуют  физические  упражнения  как  движения, которые   выполняют   по   определённым   правилам   и   с определённой целью.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Сравнивают   физические   упражнения   с   естественными движениями и передвижениями, находить общее и различное.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Называют правила выполнения упражнений для формирования правильной осанки. Демонстрируют правильное выполнение упражнений для формирования осанки.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Называют упражнения, входящие в комплекс утренней зарядки.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</w:t>
            </w:r>
            <w:r w:rsidRPr="00DB73E6">
              <w:rPr>
                <w:rFonts w:ascii="Times New Roman" w:hAnsi="Times New Roman" w:cs="Times New Roman"/>
              </w:rPr>
              <w:tab/>
              <w:t>упражнения</w:t>
            </w:r>
            <w:r w:rsidRPr="00DB73E6">
              <w:rPr>
                <w:rFonts w:ascii="Times New Roman" w:hAnsi="Times New Roman" w:cs="Times New Roman"/>
              </w:rPr>
              <w:tab/>
              <w:t>утренней</w:t>
            </w:r>
            <w:r w:rsidRPr="00DB73E6">
              <w:rPr>
                <w:rFonts w:ascii="Times New Roman" w:hAnsi="Times New Roman" w:cs="Times New Roman"/>
              </w:rPr>
              <w:tab/>
              <w:t>зарядки.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B73E6">
              <w:rPr>
                <w:rFonts w:ascii="Times New Roman" w:hAnsi="Times New Roman" w:cs="Times New Roman"/>
                <w:b/>
              </w:rPr>
              <w:t>Подвижные игры.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Подвижные игры. Правила ТБ подвижных игр, их значение.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ОРУ с малым  мячом. Подвижная игра «Удочка».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ОРУ с большим мячом. Игра «Белые медведи».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ОРУ на правильную осанку. Подвижная игра «Кто быстрее?».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Игра «Кто быстрее?». Подтягивание.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Элементы игры «Пионербол».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Игра «Пятнашки».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Поднятие туловища за 30 сек.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ОРУ с малым  мячом. Игра «Кто быстрее?».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lastRenderedPageBreak/>
              <w:t>ОРУ с большим мячом. Игра «Пустое место».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ОРУ на правильную осанку. Игра «Метко в цель».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Эстафеты с мячом.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Эстафеты с обручем. Игра «Попади в цель»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ОРУ с набивным мячом. Игра «Перестрелка».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ОРУ с гимнастической палкой. Игра «Белые медведи».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ОРУ с гимнастической палкой. Эстафеты с предметами.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ОРУ со скакалкой. Игра «Второй лишний»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ОРУ со скакалкой. Физкультминутка на уроке.</w:t>
            </w:r>
          </w:p>
        </w:tc>
        <w:tc>
          <w:tcPr>
            <w:tcW w:w="0" w:type="auto"/>
          </w:tcPr>
          <w:p w:rsidR="00706F2A" w:rsidRPr="001F5C81" w:rsidRDefault="00DB73E6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Проявляют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Проявляют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Проявляют положительные качества личности в процессе игровой деятельности (смелость, волю, решительность, активность и инициативность)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Определяют последовательность</w:t>
            </w:r>
            <w:r w:rsidRPr="00DB73E6">
              <w:rPr>
                <w:rFonts w:ascii="Times New Roman" w:hAnsi="Times New Roman" w:cs="Times New Roman"/>
              </w:rPr>
              <w:tab/>
              <w:t xml:space="preserve"> упражнений при самостоятельном составлении комплекса утренней зарядки.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Составляют самостоятельно комплекс упражнений утренней зарядки.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Рассказывают  о  положительном  влиянии  прыжков  через скакалку на развитие силы, быстроты, выносливости и равновесия. Выполняют прыжки через скакалку </w:t>
            </w:r>
            <w:r w:rsidRPr="00DB73E6">
              <w:rPr>
                <w:rFonts w:ascii="Times New Roman" w:hAnsi="Times New Roman" w:cs="Times New Roman"/>
              </w:rPr>
              <w:lastRenderedPageBreak/>
              <w:t>разными способами.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Соблюдают правила техники безопасности при выполнении упражнений с большим мячом.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Демонстрируют технику выполнения ОРУ с большим, набивным мячом, гимнастической палкой.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Соблюдают правила техники безопасности при выполнении упражнений в метании малого мяча.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Демонстрируют технику физических упражнений из базовых видов спорта в вариативных условиях игровой деятельности. Моделируют игровые ситуации. Выполняют игровые действия в условиях учебной и игровой деятельности. Подготавливают площадки для проведения подвижных игр в соответствии с их правилами. Проявляют смелость, волю, решительность, активность и инициативу при решении вариативных задач, возникающих в процессе игры.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Моделируют игровые ситуации.  Регулируют эмоции в процессе игровой деятельности, умеют управлять ими.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Общаются и взаимодействуют со сверстниками в условиях игровой деятельности.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B73E6">
              <w:rPr>
                <w:rFonts w:ascii="Times New Roman" w:hAnsi="Times New Roman" w:cs="Times New Roman"/>
                <w:b/>
              </w:rPr>
              <w:t xml:space="preserve">Подвижные игры с элементами игры «Баскетбол».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Подвижные игры с элементами игры «Баскетбол».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Передачи мяча на месте в парах. Игра «Кто дальше бросит?».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Передачи мяча на месте в парах. Игра «Попади в мяч».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ОРУ со скакалкой. Игра «Кто дальше бросит».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Бросок мяча снизу в цель. Игра «Метко в цель»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ОРУ со скакалкой .Игры «Метко в цель», «Передача мячей».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Передача мяча снизу, от груди.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Передача мяча снизу, от груди.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Передача мяча снизу, от груди.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Эстафеты с мячом.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ОРУ со скакалкой .Игра «Мяч по кругу», «Перестрелка».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Ведение мяча на месте. «Игра «Мяч по кругу».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Ведение мяча в шаге. «Игра «Мяч под ногами»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Ведение мяча в беге. Эстафеты с мячом.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Ведение мяча с изменением направления. Инструктаж по Т.Б.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Ведение мяча с изменением направления.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ОРУ на осанку. Игры «Обгони мяч», «Не давай мяча водящему»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lastRenderedPageBreak/>
              <w:t>Эстафеты с мячом.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Эстафета со скакалкой.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Эстафеты с обручем.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ОРУ на осанку. Игра «Перестрелка».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ОРУ со скакалкой. Игра «Мяч соседу».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ОРУ с малым мячом. Игра «Передача мячей».</w:t>
            </w:r>
          </w:p>
        </w:tc>
        <w:tc>
          <w:tcPr>
            <w:tcW w:w="0" w:type="auto"/>
          </w:tcPr>
          <w:p w:rsidR="00706F2A" w:rsidRPr="001F5C81" w:rsidRDefault="00DB73E6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 броски мяча снизу на месте, ловят мяч на месте, передают мяч снизу на месте.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Ловят и передают мяч в движении, бросают мяч в цель, ведут мяч  на месте правой и левой рукой.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Проявляют интерес и демонстрируют свои физические возможности и способности, технику выполнения освоенных двигательных действий.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Проявляют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Проявляют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Характеризуют и демонстрируют технические приёмы игры  в  баскетбол.  Выполняют  разученные  технические приёмы  игры  в  баскетбол  в  стандартных  и  вариативных(игровых) условиях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B73E6">
              <w:rPr>
                <w:rFonts w:ascii="Times New Roman" w:hAnsi="Times New Roman" w:cs="Times New Roman"/>
                <w:b/>
              </w:rPr>
              <w:t xml:space="preserve">Лыжная подготовка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Лыжные гонки. ТБ на уроках лыжной подготовки.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Передвижение на лыжах свободным шагом.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Передвижение на лыжах ступающим и скользящим шагом без палок.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Передвижение на лыжах ступающим и скользящим шагом без палок.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Передвижение на лыжах ступающим и скользящим шагом без палок.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Передвижение на лыжах ступающим шагом с палками.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Передвижение на лыжах ступающим шагом с палками.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Передвижение на лыжах скользящим шагом с палками.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Передвижение на лыжах скользящим шагом с палками.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Повороты с переступанием. Игра «Старт шеренгами».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Передвижение на лыжах скользящим шагом. Игра «Чьи лыжи быстрее».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Повороты переступанием. Игра «Быстрый лыжник».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Повороты переступанием. Эстафеты на лыжах.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Подъемы и спуски под уклон.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Передвижение на лыжах до 1 км.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Повороты переступанием. Игра «Охотники и утки на лыжах».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Передвижение на лыжах скользящим шагом с палками.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Игра «Дружные пары».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Прохождение дистанции на лыжах.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Подъемы и спуски под уклон.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Совершенствовать технику спуска с горы в основной стойке.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Торможение. Игра «Быстрый лыжник».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Передвижение на лыжах скользящим шагом с палками.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Эстафеты на лыжах.</w:t>
            </w:r>
          </w:p>
        </w:tc>
        <w:tc>
          <w:tcPr>
            <w:tcW w:w="0" w:type="auto"/>
          </w:tcPr>
          <w:p w:rsidR="00706F2A" w:rsidRPr="001F5C81" w:rsidRDefault="00DB73E6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технике выполнения основной стойки, объяснять, в каких случаях она используется лыжниками. Учатся демонстрировать технику выполнения основной стойки лыжника при передвижении и спуске с небольших пологих склонов. Учатся демонстрировать технику передвижения на лыжах ступающим шагом с палками и без палок.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выполнять разученный способ передвижения на лыжах в условиях игровой деятельности.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Демонстрируют технику передвижения на лыжах скользящим шагом, повороты переступанием, подъемы и спуски под уклон.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  разученный способ передвижения на лыжах в условиях игровой деятельности.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Одеваются для занятий лыжной подготовкой с учётом правил и требований безопасности.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 организующие команды, стоя на месте и при передвижении.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передвигаться на лыжах в колонне с соблюдением дисциплинарных правил.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характеризовать строевые упражнения как совместные действия учащихся, необходимые для предупреждения травматизма на уроках физической культуры.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Демонстрируют основную стойку лыжника. Демонстрируют технику выполнения скользящего шага в процессе прохождения учебной дистанции.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Демонстрируют технику выполнения разученных способов передвижения на лыжах в условиях игровой деятельности. Участвуют  в подвижных играх.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проявлять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проявлять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проявлять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B73E6">
              <w:rPr>
                <w:rFonts w:ascii="Times New Roman" w:hAnsi="Times New Roman" w:cs="Times New Roman"/>
                <w:b/>
              </w:rPr>
              <w:t xml:space="preserve">Гимнастика с основами акробатики.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lastRenderedPageBreak/>
              <w:t>Гимнастика с основами акробатики. Инструктаж по ТБ.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Строевые упражнения. Размыкание и смыкание.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Прыжки через скакалку.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Строевые упражнения. Построение и перестроение. Группировка. Перекаты.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Группировка. Перекаты в группировке. Кувырок вперед. Игра «Веревочка под ногами»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Кувырок вперед. Стойка на лопатках, согнув ноги. Игра «Запрещенное движение».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Кувырок вперед. Стойка на лопатках, согнув ноги, перекат в упор присев. «Эстафета с чехардой».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Строевые упражнения. Вис на согнутых руках, лежа. Наклон вперед из положения сидя.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Вис на согнутых руках. Лежа. Поднимание согнутых и прямых ног из виса.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Лазание по гимнастической стенке с одновременным перехватом и постановкой рук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Передвижение по гимнастической скамейке. «Эстафета с чехардой».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Передвижение по гимнастической скамейке.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Челночный бег.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Преодоление полосы препятствий.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Произвольное преодоление простых препятствий.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Преодоление полосы препятствий.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Упражнения в равновесии на бревне.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Игра «Кто ушел?».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Разновидности танцевальных шагов.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Игра «Змейка».</w:t>
            </w:r>
          </w:p>
        </w:tc>
        <w:tc>
          <w:tcPr>
            <w:tcW w:w="0" w:type="auto"/>
          </w:tcPr>
          <w:p w:rsidR="00706F2A" w:rsidRPr="001F5C81" w:rsidRDefault="00DB73E6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Выполняют фрагменты акробатических комбинаций, составленных из хорошо </w:t>
            </w:r>
            <w:r w:rsidRPr="00DB73E6">
              <w:rPr>
                <w:rFonts w:ascii="Times New Roman" w:hAnsi="Times New Roman" w:cs="Times New Roman"/>
              </w:rPr>
              <w:lastRenderedPageBreak/>
              <w:t>освоенных акробатических упражнений. Например: переход из положения лёжа на спине в положение лёжа на животе и обратно; группировка в положении лёжа на спине и перекаты вперёд, назад в группировке; из положения в группировке переход в положение лёжа на спине (с помощью); из приседа перекат назад с группированием и обратно (с помощью).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выполнять акробатические комбинации из ранее хорошо освоенных прикладных упражнений в условиях учебной и игровой деятельности.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демонстрировать технику выполнения разученных способов лазанья по гимнастической стенке.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демонстрировать технику упражнений, разученных для преодоления искусственных полос препятствий. Уверенно преодолевать полосы препятствий в стандартных, игровых и соревновательных условиях.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   организующие   команды   по   распоряжению учителя.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Разучивают танцевальные шаги.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 упражнения в равновесии на бревне, гимнастической скамейке, по гимнастической стенке с одновременным перехватом и постановкой рук.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Выполняют вис на согнутых руках. Поднимают согнутые и прямые ноги из виса.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Соблюдают   дисциплину   и   чётко   взаимодействуют   с товарищами    при    выполнении    строевых    упражнений, например, во время построения в шеренгу и перестроения из шеренги в колонну; при передвижении строем и т. п.).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Демонстрируют технику выполнения разученных способов лазанья по гимнастической стенке.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Демонстрируют технику упражнений, разученных для преодоления искусственных полос препятствий. Учатся преодолевать полосы препятствий в стандартных, игровых и соревновательных условиях.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проявлять интерес и желание демонстрировать свои физические возможности и способности, технику выполнения освоенных двигательных действий.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проявлять находчивость в решении игровых задач, возникающих в процессе подвижных игр. Учатся проявлять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Учатся проявлять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B73E6">
              <w:rPr>
                <w:rFonts w:ascii="Times New Roman" w:hAnsi="Times New Roman" w:cs="Times New Roman"/>
                <w:b/>
              </w:rPr>
              <w:t xml:space="preserve">Легкая атлетика  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Специально-беговые упражнения.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 Бег в коридоре с максимальной скоростью. Игра «Команда быстроногих»,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Встречная эстафета.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lastRenderedPageBreak/>
              <w:t>Эстафеты с бегом на скорость. Игра «Смена сторон»,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Чередование ходьбы и бега (бег - 60 м, ходьба - 90 м).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Игра «Эстафета зверей»</w:t>
            </w:r>
          </w:p>
        </w:tc>
        <w:tc>
          <w:tcPr>
            <w:tcW w:w="0" w:type="auto"/>
          </w:tcPr>
          <w:p w:rsidR="00706F2A" w:rsidRPr="001F5C81" w:rsidRDefault="00DB73E6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0" w:type="auto"/>
          </w:tcPr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Определяют общие признаки и различия в технике выполнения ходьбы и бега.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Называют правила подвижных игр и выполняют их в процессе игровой деятельности.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Выполняют игровые действия в условиях учебной и игровой деятельности. Подготавливают площадки для проведения подвижных игр в соответствии с их </w:t>
            </w:r>
            <w:r w:rsidRPr="00DB73E6">
              <w:rPr>
                <w:rFonts w:ascii="Times New Roman" w:hAnsi="Times New Roman" w:cs="Times New Roman"/>
              </w:rPr>
              <w:lastRenderedPageBreak/>
              <w:t>правилами. Проявляют смелость, волю, решительность, активность и инициативу при решении вариативных задач, возникающих в процессе игры.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Моделируют игровые ситуации.  Регулируют эмоции в процессе игровой деятельности, умеют управлять ими.</w:t>
            </w:r>
          </w:p>
          <w:p w:rsidR="00DB73E6" w:rsidRPr="00DB73E6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 xml:space="preserve">Общаются и взаимодействуют со сверстниками в условиях игровой деятельности. </w:t>
            </w:r>
          </w:p>
          <w:p w:rsidR="00706F2A" w:rsidRPr="001F5C81" w:rsidRDefault="00DB73E6" w:rsidP="00DB73E6">
            <w:pPr>
              <w:jc w:val="both"/>
              <w:rPr>
                <w:rFonts w:ascii="Times New Roman" w:hAnsi="Times New Roman" w:cs="Times New Roman"/>
              </w:rPr>
            </w:pPr>
            <w:r w:rsidRPr="00DB73E6">
              <w:rPr>
                <w:rFonts w:ascii="Times New Roman" w:hAnsi="Times New Roman" w:cs="Times New Roman"/>
              </w:rPr>
              <w:t>Демонстрируют технику выполнения разученных беговых упражнений в стандартных условиях (не изменяющихся). Выполняют разученные беговые упражнения в игровой и соревновательной деятельности.</w:t>
            </w:r>
            <w:r w:rsidRPr="00DB73E6">
              <w:rPr>
                <w:rFonts w:ascii="Times New Roman" w:hAnsi="Times New Roman" w:cs="Times New Roman"/>
              </w:rPr>
              <w:tab/>
              <w:t>Демонстрируют технику выполнения разученных прыжковых упражнений в стандартных условиях.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0" w:type="auto"/>
          </w:tcPr>
          <w:p w:rsidR="00726AD3" w:rsidRDefault="00706F2A" w:rsidP="00726AD3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  <w:b/>
              </w:rPr>
              <w:t>Плавание.</w:t>
            </w:r>
            <w:r w:rsidRPr="00706F2A">
              <w:rPr>
                <w:rFonts w:ascii="Times New Roman" w:hAnsi="Times New Roman" w:cs="Times New Roman"/>
              </w:rPr>
              <w:t xml:space="preserve"> </w:t>
            </w:r>
            <w:r w:rsidR="00726AD3" w:rsidRPr="00726AD3">
              <w:rPr>
                <w:rFonts w:ascii="Times New Roman" w:hAnsi="Times New Roman" w:cs="Times New Roman"/>
              </w:rPr>
              <w:t xml:space="preserve">ТБ </w:t>
            </w:r>
            <w:r w:rsidR="00726AD3">
              <w:rPr>
                <w:rFonts w:ascii="Times New Roman" w:hAnsi="Times New Roman" w:cs="Times New Roman"/>
              </w:rPr>
              <w:t>при занятиях</w:t>
            </w:r>
            <w:r w:rsidR="00726AD3" w:rsidRPr="00726AD3">
              <w:rPr>
                <w:rFonts w:ascii="Times New Roman" w:hAnsi="Times New Roman" w:cs="Times New Roman"/>
              </w:rPr>
              <w:t>.</w:t>
            </w:r>
            <w:r w:rsidR="00726AD3">
              <w:rPr>
                <w:rFonts w:ascii="Times New Roman" w:hAnsi="Times New Roman" w:cs="Times New Roman"/>
              </w:rPr>
              <w:t xml:space="preserve"> </w:t>
            </w:r>
            <w:r w:rsidR="00726AD3" w:rsidRPr="00726AD3">
              <w:rPr>
                <w:rFonts w:ascii="Times New Roman" w:hAnsi="Times New Roman" w:cs="Times New Roman"/>
              </w:rPr>
              <w:t>Старты. Повороты. Кроль на груди.</w:t>
            </w:r>
          </w:p>
          <w:p w:rsidR="00726AD3" w:rsidRDefault="00726AD3" w:rsidP="00726AD3">
            <w:pPr>
              <w:jc w:val="both"/>
              <w:rPr>
                <w:rFonts w:ascii="Times New Roman" w:hAnsi="Times New Roman" w:cs="Times New Roman"/>
              </w:rPr>
            </w:pPr>
            <w:r w:rsidRPr="00726AD3">
              <w:rPr>
                <w:rFonts w:ascii="Times New Roman" w:hAnsi="Times New Roman" w:cs="Times New Roman"/>
              </w:rPr>
              <w:t>Кроль на груди, дыхание, согласование ног и рук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26AD3" w:rsidRDefault="00726AD3" w:rsidP="00726AD3">
            <w:pPr>
              <w:rPr>
                <w:rFonts w:ascii="Times New Roman" w:hAnsi="Times New Roman" w:cs="Times New Roman"/>
              </w:rPr>
            </w:pPr>
            <w:r w:rsidRPr="00726AD3">
              <w:rPr>
                <w:rFonts w:ascii="Times New Roman" w:hAnsi="Times New Roman" w:cs="Times New Roman"/>
              </w:rPr>
              <w:t>Стартовый прыжок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726AD3">
              <w:rPr>
                <w:rFonts w:ascii="Times New Roman" w:hAnsi="Times New Roman" w:cs="Times New Roman"/>
              </w:rPr>
              <w:t>Кроль на спине, дыхание, согласование ног и рук.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6AD3">
              <w:rPr>
                <w:rFonts w:ascii="Times New Roman" w:hAnsi="Times New Roman" w:cs="Times New Roman"/>
              </w:rPr>
              <w:t>Игра «Поплавок»</w:t>
            </w:r>
          </w:p>
          <w:p w:rsidR="00726AD3" w:rsidRPr="001F5C81" w:rsidRDefault="00726AD3" w:rsidP="00726AD3">
            <w:pPr>
              <w:rPr>
                <w:rFonts w:ascii="Times New Roman" w:hAnsi="Times New Roman" w:cs="Times New Roman"/>
              </w:rPr>
            </w:pPr>
            <w:r w:rsidRPr="00726AD3">
              <w:rPr>
                <w:rFonts w:ascii="Times New Roman" w:hAnsi="Times New Roman" w:cs="Times New Roman"/>
              </w:rPr>
              <w:t>Ныряние за предметами. Игра «Медуза»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Выполняют подводящие упражнения для самостоятельного её освоения. Демонстрируют технику плавания способом «кроль на спине».</w:t>
            </w:r>
          </w:p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Включают подвижные игры в организацию и проведение акти</w:t>
            </w:r>
            <w:r w:rsidR="00DB73E6">
              <w:rPr>
                <w:rFonts w:ascii="Times New Roman" w:hAnsi="Times New Roman" w:cs="Times New Roman"/>
              </w:rPr>
              <w:t>вного отдыха и досуга.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  <w:b/>
              </w:rPr>
              <w:t>Гимнастика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Техника безопасности на уроках гимнастики. ОФП.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Тест на гибкость. Гимнастическая полоса препятствий.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ОРУ в движении. Повторить  кувырок вперед, кувырок назад.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Акробатические упражнения. Поднимание туловища.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Поднимание туловища за 30 сек. на результат.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Акробатические упражнения. Упражнения на гимнастической скамейке.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Комплекс упражнений по акробатике.  ОФП.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Прыжки через скакалку  за 30 сек. Акробатические упражнения.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Комплекс по акробатике.  Круговая тренировка.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Акробатическое соединение. Прыжки через скакалку за 30 сек.  на результат.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Упражнения в висах и упорах.  Лазанье по канату.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Упражнения в висах и упорах. Лазанье по канату.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О.с.- упор присев – упор  лежа - упор присев - о.с.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Учебная  игра мини-баскетбол.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Опорный прыжок  вскок в упор,  стоя на коленях.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Опорный прыжок  вскок в упор, стоя на коленях; соскок взмахом рук.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Техника опорного прыжка. </w:t>
            </w:r>
          </w:p>
          <w:p w:rsidR="00706F2A" w:rsidRPr="001F5C81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lastRenderedPageBreak/>
              <w:t>Преодоление гимнастической полосы препятствий.</w:t>
            </w:r>
          </w:p>
        </w:tc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0" w:type="auto"/>
          </w:tcPr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Демонстрируют технику упражнений,</w:t>
            </w:r>
            <w:r w:rsidRPr="00706F2A">
              <w:rPr>
                <w:rFonts w:ascii="Times New Roman" w:hAnsi="Times New Roman" w:cs="Times New Roman"/>
              </w:rPr>
              <w:tab/>
              <w:t>объединённых во фрагменты акробатических комбинаций в условиях игровой и соревновательной деятельности.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Демонстрируют технику выполнения кувырка вперед с места и с трех шагов. Знают, как выполнять ку</w:t>
            </w:r>
            <w:r w:rsidRPr="00706F2A">
              <w:rPr>
                <w:rFonts w:ascii="Times New Roman" w:hAnsi="Times New Roman" w:cs="Times New Roman"/>
              </w:rPr>
              <w:softHyphen/>
              <w:t>вырок вперед с места, с трех шагов, с разбега и через препят</w:t>
            </w:r>
            <w:r w:rsidRPr="00706F2A">
              <w:rPr>
                <w:rFonts w:ascii="Times New Roman" w:hAnsi="Times New Roman" w:cs="Times New Roman"/>
              </w:rPr>
              <w:softHyphen/>
              <w:t xml:space="preserve">ствие.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Выполняют акробатические упражнения, упражнения в висе и в упоре.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Выполняют различные виды прыжков.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Преодолевают гимнастическую полосу препятствий. Демонстрируют технику упражнений, разученных для преодоления искусственных полос препятствий. Учатся преодолевать полосы препятствий в стандартных, игровых и соревновательных условиях.</w:t>
            </w:r>
          </w:p>
          <w:p w:rsidR="00706F2A" w:rsidRPr="001F5C81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Соблюдают   дисциплину   и   чётко   взаимодействуют   с товарищами    при    выполнении    строевых    упражнений, например, во время построения в шеренгу и перестроения из шеренги в колонну; при передвижении строем и т. п.).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0" w:type="auto"/>
          </w:tcPr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6F2A">
              <w:rPr>
                <w:rFonts w:ascii="Times New Roman" w:hAnsi="Times New Roman" w:cs="Times New Roman"/>
                <w:b/>
              </w:rPr>
              <w:t>Лёгкая атлетика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Техника безопасности на уроках л/а, подвижных играх. Повторить повороты.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Техника поворотов на месте. Комплекс ОРУ.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ОРУ в движении.  Техника  высокого старта.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Правила игры пионербол. Подвижные игры.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Бег по пересеченной местности. Подвижные игры.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Бег до 4 минут с 2-3 ускорениями. Спортивная игра футбол, пионербол.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Бег по пересеченной местности. Преодоление препятствий. Футбол, пионербол.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Ловля и передача мяча в движении. Подвижные игры с элементами баскетбола.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Бег по пересеченной местности. Преодоление препятствий.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Футбол, пионербол. 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Ведение мяча на месте с изменением высоты отскока. Подвижные игры с элементами баскетбола.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Ведение мяча с изменением направления и скорости. Подвижные игры.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Техника высокого старта.  Бег 30 м на результат.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Ведение мяча правой и левой рукой в движении. Подвижные игры с элементами баскетбола.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Ловля и передача мяча в кругу. Подвижные игры.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Развитие скоростной выносливости. Бег 500 м.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Броски мяча в кольцо двумя руками от груди. Подвижные игры с элементами баскетбола.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Развитие скоростно-силовых способностей. Подвижные игры с бегом, прыжками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Развитие скоростных способностей. Бег 60 м.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Ведение мяча с изменением направления и скорости.  Подвижные игры.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Развитие координационных способностей. Челночный бег 3*10м  на результат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Развитие силовых способностей. Подтягивание на перекладине, отжимание.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Развитие скоростно-силовых способностей. Подвижные игры с бегом, прыжками, метанием.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lastRenderedPageBreak/>
              <w:t xml:space="preserve">Развитие скоростно-силовых способностей. Прыжок в длину с места.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Развитие координационных способностей. Челночный бег 3*10 м на результат.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СБУ. Эстафеты. Мини-баскетбол.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Бег по дистанции. Эстафеты. Правила соревнований.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Техника передачи эстафетного бега.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Развитие скоростно-силовых способностей. Прыжок в длину с места на результат.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Метание малого мяча в цель.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Метание малого мяча. Подготовка к сдаче норм  ГТО.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Развитие силовых способностей. Бросок набивного мяча 1 кг.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Развитие скоростно-силовых способностей. Подвижные игры с бегом, прыжками, метаниями.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Специальные беговые упражнения. Бег по дистанции.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Развитие скоростных способностей. Бег 30 м на результат.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Бег по пересеченной местности. Преодоление препятствий. Мини-футбол, мини-волейбол.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Передачи и приемы мяча в парах. Пионербол,  футбол.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Стартовый разгон. Бег 60 м.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Бег по пересеченной местности. Основы туристской подготовки.</w:t>
            </w:r>
          </w:p>
          <w:p w:rsidR="00706F2A" w:rsidRPr="001F5C81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Развитие общей выносливости. Бег 1000 м.</w:t>
            </w:r>
          </w:p>
        </w:tc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0" w:type="auto"/>
          </w:tcPr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Демонстрируют про</w:t>
            </w:r>
            <w:r w:rsidRPr="00706F2A">
              <w:rPr>
                <w:rFonts w:ascii="Times New Roman" w:hAnsi="Times New Roman" w:cs="Times New Roman"/>
              </w:rPr>
              <w:softHyphen/>
              <w:t xml:space="preserve">ходит 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706F2A">
                <w:rPr>
                  <w:rFonts w:ascii="Times New Roman" w:hAnsi="Times New Roman" w:cs="Times New Roman"/>
                </w:rPr>
                <w:t>30 м</w:t>
              </w:r>
            </w:smartTag>
            <w:r w:rsidRPr="00706F2A">
              <w:rPr>
                <w:rFonts w:ascii="Times New Roman" w:hAnsi="Times New Roman" w:cs="Times New Roman"/>
              </w:rPr>
              <w:t xml:space="preserve"> с высокого старта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Знают технику челночного бега.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Знают правила метания мешоч</w:t>
            </w:r>
            <w:r w:rsidRPr="00706F2A">
              <w:rPr>
                <w:rFonts w:ascii="Times New Roman" w:hAnsi="Times New Roman" w:cs="Times New Roman"/>
              </w:rPr>
              <w:softHyphen/>
              <w:t>ка на дальность, как выполнять метание мешоч</w:t>
            </w:r>
            <w:r w:rsidRPr="00706F2A">
              <w:rPr>
                <w:rFonts w:ascii="Times New Roman" w:hAnsi="Times New Roman" w:cs="Times New Roman"/>
              </w:rPr>
              <w:softHyphen/>
              <w:t>ка с разбега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Знают, как выполнять прыжок в дли</w:t>
            </w:r>
            <w:r w:rsidRPr="00706F2A">
              <w:rPr>
                <w:rFonts w:ascii="Times New Roman" w:hAnsi="Times New Roman" w:cs="Times New Roman"/>
              </w:rPr>
              <w:softHyphen/>
              <w:t>ну с разбега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Демонстрируют  наклоны вперед из положения стоя.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Вы</w:t>
            </w:r>
            <w:r w:rsidRPr="00706F2A">
              <w:rPr>
                <w:rFonts w:ascii="Times New Roman" w:hAnsi="Times New Roman" w:cs="Times New Roman"/>
              </w:rPr>
              <w:softHyphen/>
              <w:t>полняют различ</w:t>
            </w:r>
            <w:r w:rsidRPr="00706F2A">
              <w:rPr>
                <w:rFonts w:ascii="Times New Roman" w:hAnsi="Times New Roman" w:cs="Times New Roman"/>
              </w:rPr>
              <w:softHyphen/>
              <w:t>ные варианты ведения, ловли мяча, броска мяча в цель, в кольцо.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Демонстрируют технику поворотов на месте.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Развивают силовые способности. Выполняют подтягивание на перекладине, отжимание.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Определяют общие признаки и различия в технике выполнения ходьбы и бега.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Называют правила подвижных игр и выполняют их в процессе игровой деятельности.</w:t>
            </w:r>
          </w:p>
          <w:p w:rsidR="00706F2A" w:rsidRPr="001F5C81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Выполняют игровые действия в условиях учебной и игровой деятельности. Подготавливают площадки для проведения подвижных игр в соответствии с их правилами. Проявляют смелость, волю, решительность, активность и инициативу при решении вариативных задач, возникающих в процессе игры.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0" w:type="auto"/>
          </w:tcPr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  <w:b/>
              </w:rPr>
              <w:t>Лыжная подготовка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Техника безопасности  на уроках л/п. Температурный  режим.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Имитация техники одноопорного скольжения. Подвижные игры.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Техника п/п 2х  шажного хода.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Вкатывание. Техника п/п 2х шажного хода. Спуски и подъемы.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Техника п/п 2х шажного хода.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Подъем «лесенкой». Поворот переступанием на выкате со склона.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Совершенствовать технику ранее изученных ходов.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Контрольное прохождение дистанции 1 км на результат.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lastRenderedPageBreak/>
              <w:t>Совершенствовать изученные ходы в соответствии рельефа местности.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Поворот переступанием на выкате со склона.  Подъем лесенкой.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Развитие общей выносливости. Прохождение дистанции 1 км. Подъем лесенкой. Спуски в средней и низкой стойке.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Прохождение дистанции  1,5 км без учета времени.</w:t>
            </w:r>
          </w:p>
          <w:p w:rsidR="00706F2A" w:rsidRPr="001F5C81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Совершенствовать изученные ходы в соответствии рельефа местности.</w:t>
            </w:r>
          </w:p>
        </w:tc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0" w:type="auto"/>
          </w:tcPr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Соблюдают ТБ на уроках.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Демонстрируют технику одноопорного скольжения. Учатся технике п/п 2хшажного хода.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Выполняют основные стойки, объясняют, в каких случаях она используется лыжниками. Демонстрируют технику выполнения основной стойки лыжника при передвижении и спуске с небольших пологих склонов. Демонстрируют технику передвижения на лыжах ступающим шагом с палками и без палок.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Выполнять разученный способ передвижения на лыжах в условиях игровой деятельности.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Демонстрируют технику передвижения на лыжах скользящим шагом, повороты переступанием, подъемы и спуски под уклон.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Одеваются для занятий лыжной подготовкой с учётом правил и требований безопасности.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Выполняют организующие команды, стоя на месте и при передвижении.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lastRenderedPageBreak/>
              <w:t>Учатся передвигаться на лыжах в колонне с соблюдением дисциплинарных правил.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Учатся характеризовать строевые упражнения как совместные действия учащихся, необходимые для предупреждения травматизма на уроках физической культуры.</w:t>
            </w:r>
          </w:p>
          <w:p w:rsidR="00706F2A" w:rsidRPr="001F5C81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Демонстрируют основную стойку лыжника.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0" w:type="auto"/>
          </w:tcPr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6F2A">
              <w:rPr>
                <w:rFonts w:ascii="Times New Roman" w:hAnsi="Times New Roman" w:cs="Times New Roman"/>
                <w:b/>
              </w:rPr>
              <w:t>Подвижные игры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Совершенствовать приемы и передачи мяча. Мини-футбол, мини-волейбол.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Бег по пересеченной местности. Основы туристской подготовки: преодоление препятствий.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Круговая тренировка. Поднимание туловища. Мини-футбол,  мини-волейбол.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Развитие двигательных навыков. Техника передач  мяча. Футбол, мини-волейбол.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Развитие силы мышц рук. Подтягивание. Сгибание и разгибание рук в упоре лежа. </w:t>
            </w:r>
          </w:p>
          <w:p w:rsidR="00706F2A" w:rsidRPr="001F5C81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Двухсторонняя игра в мини-футбол, мини-волейбол.</w:t>
            </w:r>
          </w:p>
        </w:tc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Совершенствуют приемы и передачи мяча.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Ловят и передают мяч в движении, ведут мяч  на месте.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Совершенствуют силовые качества при беге, круговых тренировках.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Развивают двигательные навыки.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Проявляют интерес и демонстрируют свои физические возможности и способности, технику выполнения освоенных двигательных действий.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Проявляют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Проявляют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  <w:p w:rsidR="00706F2A" w:rsidRPr="001F5C81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Характеризуют и демонстрируют технические приёмы игры  в  футбол и волейбол.  Выполняют  разученные  технические приёмы  игры  в  футбол и волейбол  в  стандартных  и  вариативных(игровых) условиях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6F2A">
              <w:rPr>
                <w:rFonts w:ascii="Times New Roman" w:hAnsi="Times New Roman" w:cs="Times New Roman"/>
                <w:b/>
              </w:rPr>
              <w:t>Подвижные игры с элементами баскетбола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Ловля мяча двумя руками от груди на месте в круге. Мини-баскетбол.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Бросок  мяча в кольцо двумя руками от груди. Мини-баскетбол.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Бросок  мяча в кольцо двумя руками от груди. Мини-баскетбол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Учебная игра мини-баскетбол.  Подведение итогов четверти.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Общая физическая подготовка. Спортивная игра мини-баскетбол.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Развитие силовых способностей. Подтягивание на перекладине, отжимание. Тестирование.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Развитие двигательных навыков. Спортивная игра мини-баскетбол.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lastRenderedPageBreak/>
              <w:t>Учебная игра мини-баскетбол. Подведение итогов четверти.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Развитие скоростно-силовых способностей. Мини-баскетбол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Ловля и передача мяча в квадрате.  Мини-баскетбол.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Развитие скоростно-силовых способностей. Подвижные игры с бегом, прыжками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Совершенствовать передачу мяча сверху в волейболе. Мини-волейбол.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Передача мяча от груди в движении. Мини-баскетбол.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Мини-баскетбол.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Передача двумя руками сверху на месте. Подвижные игры с элементами волейбола.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Круговая тренировка. Поднимание туловища. Мини-баскетбол.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Развитие скоростно-силовых способностей. Подвижные игры с бегом, прыжками.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Ловля мяча двумя руками от груди на месте. Мини-баскетбол.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Прыжок в высоту с 3-4  шагов  разбега в шаге  способом «перешагивание».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Прыжок в высоту с 5-6  шагов  разбега способом «перешагивание».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Ловля и передача мяча в квадрате.  Мини-баскетбол.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Развитие силовых способностей. Подтягивание на перекладине, отжимание.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Позиционное нападение 5:0 без изменения позиции игроков. Мини-баскетбол.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 xml:space="preserve">Учебно-тренировочная  игра мини-баскетбол. 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Техника безопасности на уроках. Подвижные игры.</w:t>
            </w:r>
          </w:p>
          <w:p w:rsidR="00706F2A" w:rsidRPr="001F5C81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Передачи, приемы мяча. Подвижные игры с элементами баскетбола.</w:t>
            </w:r>
          </w:p>
        </w:tc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0" w:type="auto"/>
          </w:tcPr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Выполняют броски мяча снизу на месте, ловят мяч на месте, передают мяч снизу на месте.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Ловят и передают мяч в движении, бросают мяч в цель, ведут мяч  на месте правой и левой рукой.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Проявляют интерес и демонстрируют свои физические возможности и способности, технику выполнения освоенных двигательных действий.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Проявляют находчивость в решении игровых задач, возникающих в процессе подвижных игр. Проявляют доброжелательность, сдержанность и уважение к соперникам и игрокам своей команды в процессе игровой деятельности.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Проявляют положительные качества личности в процессе игровой деятельности (смелость, волю, решительность, активность и инициативность).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Характеризуют и демонстрируют технические приёмы игры  в  баскетбол.  Выполняют  разученные  технические приёмы  игры  в  баскетбол  в  стандартных  и  вариативных(игровых) условиях.</w:t>
            </w:r>
          </w:p>
          <w:p w:rsidR="00706F2A" w:rsidRPr="00706F2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t>Развивают скоростно-силовые способности.</w:t>
            </w:r>
          </w:p>
          <w:p w:rsidR="00706F2A" w:rsidRPr="001F5C81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</w:rPr>
              <w:lastRenderedPageBreak/>
              <w:t>Демонстрируют различные виды прыжков.</w:t>
            </w:r>
          </w:p>
        </w:tc>
      </w:tr>
      <w:tr w:rsidR="00706F2A" w:rsidRPr="001F5C81" w:rsidTr="001F5C81"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 w:rsidRPr="001F5C8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0" w:type="auto"/>
          </w:tcPr>
          <w:p w:rsidR="00706F2A" w:rsidRDefault="00706F2A" w:rsidP="00E60E96">
            <w:pPr>
              <w:jc w:val="both"/>
              <w:rPr>
                <w:rFonts w:ascii="Times New Roman" w:hAnsi="Times New Roman" w:cs="Times New Roman"/>
              </w:rPr>
            </w:pPr>
            <w:r w:rsidRPr="00706F2A">
              <w:rPr>
                <w:rFonts w:ascii="Times New Roman" w:hAnsi="Times New Roman" w:cs="Times New Roman"/>
                <w:b/>
              </w:rPr>
              <w:t>Плавание.</w:t>
            </w:r>
            <w:r w:rsidRPr="00706F2A">
              <w:rPr>
                <w:rFonts w:ascii="Times New Roman" w:hAnsi="Times New Roman" w:cs="Times New Roman"/>
              </w:rPr>
              <w:t xml:space="preserve"> </w:t>
            </w:r>
            <w:r w:rsidR="00E60E96" w:rsidRPr="00E60E96">
              <w:rPr>
                <w:rFonts w:ascii="Times New Roman" w:hAnsi="Times New Roman" w:cs="Times New Roman"/>
              </w:rPr>
              <w:t>ТБ при занятиях плаванием. Старты, повороты. Скольжение, выдохи в воду.</w:t>
            </w:r>
          </w:p>
          <w:p w:rsidR="00E60E96" w:rsidRDefault="00E60E96" w:rsidP="00E60E96">
            <w:pPr>
              <w:jc w:val="both"/>
              <w:rPr>
                <w:rFonts w:ascii="Times New Roman" w:hAnsi="Times New Roman" w:cs="Times New Roman"/>
              </w:rPr>
            </w:pPr>
            <w:r w:rsidRPr="00E60E96">
              <w:rPr>
                <w:rFonts w:ascii="Times New Roman" w:hAnsi="Times New Roman" w:cs="Times New Roman"/>
              </w:rPr>
              <w:t>Кроль на груди, дыхание, согласование ног и рук.</w:t>
            </w:r>
          </w:p>
          <w:p w:rsidR="00E60E96" w:rsidRDefault="00E60E96" w:rsidP="00E60E96">
            <w:pPr>
              <w:jc w:val="both"/>
              <w:rPr>
                <w:rFonts w:ascii="Times New Roman" w:hAnsi="Times New Roman" w:cs="Times New Roman"/>
              </w:rPr>
            </w:pPr>
            <w:r w:rsidRPr="00E60E96">
              <w:rPr>
                <w:rFonts w:ascii="Times New Roman" w:hAnsi="Times New Roman" w:cs="Times New Roman"/>
              </w:rPr>
              <w:t>Кроль на спине, дыхание, согласование рук и ног. Игра «Поплавок»</w:t>
            </w:r>
          </w:p>
          <w:p w:rsidR="00E60E96" w:rsidRPr="001F5C81" w:rsidRDefault="00E60E96" w:rsidP="00E60E96">
            <w:pPr>
              <w:jc w:val="both"/>
              <w:rPr>
                <w:rFonts w:ascii="Times New Roman" w:hAnsi="Times New Roman" w:cs="Times New Roman"/>
              </w:rPr>
            </w:pPr>
            <w:r w:rsidRPr="00E60E96">
              <w:rPr>
                <w:rFonts w:ascii="Times New Roman" w:hAnsi="Times New Roman" w:cs="Times New Roman"/>
              </w:rPr>
              <w:t>Стартовый прыжок. Ныряние за предметами</w:t>
            </w:r>
          </w:p>
        </w:tc>
        <w:tc>
          <w:tcPr>
            <w:tcW w:w="0" w:type="auto"/>
          </w:tcPr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706F2A" w:rsidRPr="00F6598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F6598A">
              <w:rPr>
                <w:rFonts w:ascii="Times New Roman" w:hAnsi="Times New Roman" w:cs="Times New Roman"/>
              </w:rPr>
              <w:t xml:space="preserve">Выполняют подводящие упражнения для самостоятельного её освоения. </w:t>
            </w:r>
            <w:r>
              <w:rPr>
                <w:rFonts w:ascii="Times New Roman" w:hAnsi="Times New Roman" w:cs="Times New Roman"/>
              </w:rPr>
              <w:t>Демонстрируют</w:t>
            </w:r>
            <w:r w:rsidRPr="00F6598A">
              <w:rPr>
                <w:rFonts w:ascii="Times New Roman" w:hAnsi="Times New Roman" w:cs="Times New Roman"/>
              </w:rPr>
              <w:t xml:space="preserve"> технику плавания способом «кроль на спине».</w:t>
            </w:r>
          </w:p>
          <w:p w:rsidR="00706F2A" w:rsidRPr="00F6598A" w:rsidRDefault="00706F2A" w:rsidP="00706F2A">
            <w:pPr>
              <w:jc w:val="both"/>
              <w:rPr>
                <w:rFonts w:ascii="Times New Roman" w:hAnsi="Times New Roman" w:cs="Times New Roman"/>
              </w:rPr>
            </w:pPr>
            <w:r w:rsidRPr="00F6598A">
              <w:rPr>
                <w:rFonts w:ascii="Times New Roman" w:hAnsi="Times New Roman" w:cs="Times New Roman"/>
              </w:rPr>
              <w:t>Включают подвижные игры в организацию и проведение активного отдыха и досуга.</w:t>
            </w:r>
          </w:p>
          <w:p w:rsidR="00706F2A" w:rsidRPr="001F5C81" w:rsidRDefault="00706F2A" w:rsidP="00F01C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F5C81" w:rsidRPr="00F01CC1" w:rsidRDefault="001F5C81" w:rsidP="00F01CC1">
      <w:pPr>
        <w:jc w:val="both"/>
        <w:rPr>
          <w:rFonts w:ascii="Times New Roman" w:hAnsi="Times New Roman" w:cs="Times New Roman"/>
          <w:b/>
        </w:rPr>
      </w:pPr>
    </w:p>
    <w:sectPr w:rsidR="001F5C81" w:rsidRPr="00F01CC1" w:rsidSect="00E70C06">
      <w:footerReference w:type="default" r:id="rId8"/>
      <w:pgSz w:w="16838" w:h="11906" w:orient="landscape"/>
      <w:pgMar w:top="426" w:right="82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493" w:rsidRDefault="00923493" w:rsidP="00367230">
      <w:r>
        <w:separator/>
      </w:r>
    </w:p>
  </w:endnote>
  <w:endnote w:type="continuationSeparator" w:id="0">
    <w:p w:rsidR="00923493" w:rsidRDefault="00923493" w:rsidP="00367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1078053"/>
      <w:docPartObj>
        <w:docPartGallery w:val="Page Numbers (Bottom of Page)"/>
        <w:docPartUnique/>
      </w:docPartObj>
    </w:sdtPr>
    <w:sdtContent>
      <w:p w:rsidR="003E3A67" w:rsidRDefault="007342DA">
        <w:pPr>
          <w:pStyle w:val="aa"/>
          <w:jc w:val="center"/>
        </w:pPr>
        <w:r>
          <w:fldChar w:fldCharType="begin"/>
        </w:r>
        <w:r w:rsidR="003E3A67">
          <w:instrText>PAGE   \* MERGEFORMAT</w:instrText>
        </w:r>
        <w:r>
          <w:fldChar w:fldCharType="separate"/>
        </w:r>
        <w:r w:rsidR="00C44685">
          <w:rPr>
            <w:noProof/>
          </w:rPr>
          <w:t>1</w:t>
        </w:r>
        <w:r>
          <w:fldChar w:fldCharType="end"/>
        </w:r>
      </w:p>
    </w:sdtContent>
  </w:sdt>
  <w:p w:rsidR="00790B9A" w:rsidRDefault="00790B9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493" w:rsidRDefault="00923493" w:rsidP="00367230">
      <w:r>
        <w:separator/>
      </w:r>
    </w:p>
  </w:footnote>
  <w:footnote w:type="continuationSeparator" w:id="0">
    <w:p w:rsidR="00923493" w:rsidRDefault="00923493" w:rsidP="00367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BD062C2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7"/>
    <w:multiLevelType w:val="hybridMultilevel"/>
    <w:tmpl w:val="66EF438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8"/>
    <w:multiLevelType w:val="hybridMultilevel"/>
    <w:tmpl w:val="140E0F76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F"/>
    <w:multiLevelType w:val="hybridMultilevel"/>
    <w:tmpl w:val="6B68079A"/>
    <w:lvl w:ilvl="0" w:tplc="FFFFFFFF">
      <w:start w:val="3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5EC52DC"/>
    <w:multiLevelType w:val="hybridMultilevel"/>
    <w:tmpl w:val="9AEAAC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1262F"/>
    <w:multiLevelType w:val="hybridMultilevel"/>
    <w:tmpl w:val="188859E2"/>
    <w:lvl w:ilvl="0" w:tplc="CBFE780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7F56"/>
    <w:rsid w:val="000461A2"/>
    <w:rsid w:val="000617BD"/>
    <w:rsid w:val="000A4DE6"/>
    <w:rsid w:val="000D643A"/>
    <w:rsid w:val="000E0B02"/>
    <w:rsid w:val="00135099"/>
    <w:rsid w:val="001428B2"/>
    <w:rsid w:val="00151158"/>
    <w:rsid w:val="001642A3"/>
    <w:rsid w:val="00171698"/>
    <w:rsid w:val="001878DE"/>
    <w:rsid w:val="001C46BA"/>
    <w:rsid w:val="001D0196"/>
    <w:rsid w:val="001F5C81"/>
    <w:rsid w:val="00227F56"/>
    <w:rsid w:val="0023402E"/>
    <w:rsid w:val="00244213"/>
    <w:rsid w:val="0024516F"/>
    <w:rsid w:val="002A4601"/>
    <w:rsid w:val="002A79B7"/>
    <w:rsid w:val="00316522"/>
    <w:rsid w:val="0033793E"/>
    <w:rsid w:val="00367230"/>
    <w:rsid w:val="00367A8C"/>
    <w:rsid w:val="00380535"/>
    <w:rsid w:val="003928DB"/>
    <w:rsid w:val="003E3A67"/>
    <w:rsid w:val="005136DB"/>
    <w:rsid w:val="005314EB"/>
    <w:rsid w:val="0058324B"/>
    <w:rsid w:val="005B6DE4"/>
    <w:rsid w:val="006001EC"/>
    <w:rsid w:val="00624148"/>
    <w:rsid w:val="00632E9A"/>
    <w:rsid w:val="00706F2A"/>
    <w:rsid w:val="00726AD3"/>
    <w:rsid w:val="007342DA"/>
    <w:rsid w:val="00790B9A"/>
    <w:rsid w:val="007C3BD3"/>
    <w:rsid w:val="008556EE"/>
    <w:rsid w:val="008F7F5F"/>
    <w:rsid w:val="00923493"/>
    <w:rsid w:val="00940457"/>
    <w:rsid w:val="009655DE"/>
    <w:rsid w:val="00996703"/>
    <w:rsid w:val="009B6212"/>
    <w:rsid w:val="009C2B5A"/>
    <w:rsid w:val="009E58AF"/>
    <w:rsid w:val="00A03CF5"/>
    <w:rsid w:val="00A2031C"/>
    <w:rsid w:val="00A232CB"/>
    <w:rsid w:val="00A755D2"/>
    <w:rsid w:val="00A90515"/>
    <w:rsid w:val="00AA0894"/>
    <w:rsid w:val="00AA71FC"/>
    <w:rsid w:val="00AD1E5B"/>
    <w:rsid w:val="00B607C8"/>
    <w:rsid w:val="00BC3F63"/>
    <w:rsid w:val="00BC4C55"/>
    <w:rsid w:val="00BE27B5"/>
    <w:rsid w:val="00C15716"/>
    <w:rsid w:val="00C44685"/>
    <w:rsid w:val="00C47912"/>
    <w:rsid w:val="00C577A1"/>
    <w:rsid w:val="00C60C9F"/>
    <w:rsid w:val="00C97CE6"/>
    <w:rsid w:val="00CC2245"/>
    <w:rsid w:val="00CF4302"/>
    <w:rsid w:val="00D81C3B"/>
    <w:rsid w:val="00D9362F"/>
    <w:rsid w:val="00DA0D29"/>
    <w:rsid w:val="00DB73E6"/>
    <w:rsid w:val="00DC3B0D"/>
    <w:rsid w:val="00E171AA"/>
    <w:rsid w:val="00E60E96"/>
    <w:rsid w:val="00E62F02"/>
    <w:rsid w:val="00E70C06"/>
    <w:rsid w:val="00EF2C0B"/>
    <w:rsid w:val="00F01CC1"/>
    <w:rsid w:val="00F1282A"/>
    <w:rsid w:val="00F6598A"/>
    <w:rsid w:val="00FD5AC3"/>
    <w:rsid w:val="00FE3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02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EF2C0B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EF2C0B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EF2C0B"/>
    <w:rPr>
      <w:rFonts w:ascii="Arial" w:eastAsia="Times New Roman" w:hAnsi="Arial" w:cs="Arial"/>
      <w:spacing w:val="0"/>
      <w:sz w:val="22"/>
      <w:szCs w:val="22"/>
      <w:u w:val="single"/>
    </w:rPr>
  </w:style>
  <w:style w:type="table" w:styleId="a4">
    <w:name w:val="Table Grid"/>
    <w:basedOn w:val="a1"/>
    <w:uiPriority w:val="59"/>
    <w:rsid w:val="00EF2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E58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72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7230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672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6723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672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6723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02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EF2C0B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EF2C0B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EF2C0B"/>
    <w:rPr>
      <w:rFonts w:ascii="Arial" w:eastAsia="Times New Roman" w:hAnsi="Arial" w:cs="Arial"/>
      <w:spacing w:val="0"/>
      <w:sz w:val="22"/>
      <w:szCs w:val="22"/>
      <w:u w:val="single"/>
    </w:rPr>
  </w:style>
  <w:style w:type="table" w:styleId="a4">
    <w:name w:val="Table Grid"/>
    <w:basedOn w:val="a1"/>
    <w:uiPriority w:val="59"/>
    <w:rsid w:val="00EF2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E58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72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7230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672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6723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672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6723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8F2F6-E3AA-490D-9328-F041C1D3C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12909</Words>
  <Characters>73586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</dc:creator>
  <cp:lastModifiedBy>User</cp:lastModifiedBy>
  <cp:revision>7</cp:revision>
  <cp:lastPrinted>2021-09-13T02:27:00Z</cp:lastPrinted>
  <dcterms:created xsi:type="dcterms:W3CDTF">2021-09-11T07:03:00Z</dcterms:created>
  <dcterms:modified xsi:type="dcterms:W3CDTF">2021-10-13T06:57:00Z</dcterms:modified>
</cp:coreProperties>
</file>